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7422"/>
      </w:tblGrid>
      <w:tr w:rsidR="00844252" w:rsidRPr="006316FF" w:rsidTr="0088410F">
        <w:trPr>
          <w:jc w:val="center"/>
        </w:trPr>
        <w:tc>
          <w:tcPr>
            <w:tcW w:w="1844" w:type="dxa"/>
          </w:tcPr>
          <w:p w:rsidR="00844252" w:rsidRPr="006316FF" w:rsidRDefault="00844252" w:rsidP="0088410F">
            <w:pPr>
              <w:jc w:val="center"/>
              <w:rPr>
                <w:b/>
                <w:sz w:val="56"/>
                <w:szCs w:val="56"/>
              </w:rPr>
            </w:pPr>
            <w:r w:rsidRPr="006316FF">
              <w:rPr>
                <w:rFonts w:ascii="Tahoma" w:hAnsi="Tahoma" w:cs="Tahoma"/>
                <w:noProof/>
                <w:sz w:val="15"/>
                <w:szCs w:val="15"/>
              </w:rPr>
              <w:drawing>
                <wp:inline distT="0" distB="0" distL="0" distR="0">
                  <wp:extent cx="1047750" cy="1222375"/>
                  <wp:effectExtent l="0" t="0" r="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228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:rsidR="00844252" w:rsidRPr="006316FF" w:rsidRDefault="00844252" w:rsidP="00844252">
            <w:pPr>
              <w:jc w:val="center"/>
              <w:rPr>
                <w:b/>
                <w:sz w:val="56"/>
                <w:szCs w:val="56"/>
              </w:rPr>
            </w:pPr>
            <w:r w:rsidRPr="006316FF">
              <w:rPr>
                <w:b/>
                <w:sz w:val="56"/>
                <w:szCs w:val="56"/>
              </w:rPr>
              <w:t>Obec Ľubotín</w:t>
            </w:r>
          </w:p>
          <w:p w:rsidR="00844252" w:rsidRPr="006316FF" w:rsidRDefault="00844252" w:rsidP="00844252">
            <w:pPr>
              <w:tabs>
                <w:tab w:val="left" w:pos="1515"/>
              </w:tabs>
              <w:jc w:val="center"/>
              <w:rPr>
                <w:b/>
                <w:sz w:val="28"/>
                <w:szCs w:val="28"/>
              </w:rPr>
            </w:pPr>
          </w:p>
          <w:p w:rsidR="00844252" w:rsidRPr="006316FF" w:rsidRDefault="00844252" w:rsidP="00844252">
            <w:pPr>
              <w:jc w:val="center"/>
              <w:rPr>
                <w:b/>
                <w:sz w:val="36"/>
                <w:szCs w:val="36"/>
              </w:rPr>
            </w:pPr>
            <w:r w:rsidRPr="006316FF">
              <w:rPr>
                <w:b/>
                <w:sz w:val="36"/>
                <w:szCs w:val="36"/>
              </w:rPr>
              <w:t>Na rovni 302/12, 065 41 Ľubotín</w:t>
            </w:r>
          </w:p>
          <w:p w:rsidR="00844252" w:rsidRPr="006316FF" w:rsidRDefault="00844252" w:rsidP="00844252">
            <w:pPr>
              <w:jc w:val="center"/>
              <w:rPr>
                <w:b/>
              </w:rPr>
            </w:pPr>
          </w:p>
        </w:tc>
      </w:tr>
    </w:tbl>
    <w:p w:rsidR="00844252" w:rsidRPr="006316FF" w:rsidRDefault="00844252" w:rsidP="00844252">
      <w:pPr>
        <w:jc w:val="both"/>
        <w:rPr>
          <w:sz w:val="28"/>
          <w:szCs w:val="28"/>
        </w:rPr>
      </w:pPr>
    </w:p>
    <w:p w:rsidR="00844252" w:rsidRPr="006316FF" w:rsidRDefault="00844252" w:rsidP="00844252">
      <w:pPr>
        <w:jc w:val="both"/>
        <w:rPr>
          <w:sz w:val="28"/>
          <w:szCs w:val="28"/>
        </w:rPr>
      </w:pPr>
    </w:p>
    <w:p w:rsidR="00844252" w:rsidRPr="006316FF" w:rsidRDefault="00844252" w:rsidP="00844252">
      <w:pPr>
        <w:jc w:val="both"/>
        <w:rPr>
          <w:sz w:val="28"/>
          <w:szCs w:val="28"/>
        </w:rPr>
      </w:pPr>
    </w:p>
    <w:p w:rsidR="00844252" w:rsidRPr="006316FF" w:rsidRDefault="00844252" w:rsidP="00844252">
      <w:pPr>
        <w:rPr>
          <w:sz w:val="28"/>
          <w:szCs w:val="28"/>
        </w:rPr>
      </w:pPr>
    </w:p>
    <w:p w:rsidR="00844252" w:rsidRPr="006316FF" w:rsidRDefault="00844252" w:rsidP="00844252">
      <w:pPr>
        <w:rPr>
          <w:sz w:val="28"/>
          <w:szCs w:val="28"/>
        </w:rPr>
      </w:pPr>
    </w:p>
    <w:p w:rsidR="00844252" w:rsidRPr="006316FF" w:rsidRDefault="00844252" w:rsidP="00844252">
      <w:pPr>
        <w:rPr>
          <w:sz w:val="28"/>
          <w:szCs w:val="28"/>
        </w:rPr>
      </w:pPr>
    </w:p>
    <w:p w:rsidR="00844252" w:rsidRPr="006316FF" w:rsidRDefault="00844252" w:rsidP="00844252">
      <w:pPr>
        <w:rPr>
          <w:sz w:val="28"/>
          <w:szCs w:val="28"/>
        </w:rPr>
      </w:pPr>
    </w:p>
    <w:p w:rsidR="00844252" w:rsidRPr="006316FF" w:rsidRDefault="00844252" w:rsidP="00844252">
      <w:pPr>
        <w:rPr>
          <w:sz w:val="28"/>
          <w:szCs w:val="28"/>
        </w:rPr>
      </w:pPr>
    </w:p>
    <w:p w:rsidR="00844252" w:rsidRPr="006316FF" w:rsidRDefault="00844252" w:rsidP="00844252">
      <w:pPr>
        <w:rPr>
          <w:sz w:val="28"/>
          <w:szCs w:val="28"/>
        </w:rPr>
      </w:pPr>
    </w:p>
    <w:p w:rsidR="00844252" w:rsidRPr="006316FF" w:rsidRDefault="00844252" w:rsidP="00844252">
      <w:pPr>
        <w:rPr>
          <w:sz w:val="28"/>
          <w:szCs w:val="28"/>
        </w:rPr>
      </w:pPr>
    </w:p>
    <w:p w:rsidR="00844252" w:rsidRPr="006316FF" w:rsidRDefault="00844252" w:rsidP="00844252">
      <w:pPr>
        <w:rPr>
          <w:sz w:val="28"/>
          <w:szCs w:val="28"/>
        </w:rPr>
      </w:pPr>
    </w:p>
    <w:p w:rsidR="00844252" w:rsidRPr="006316FF" w:rsidRDefault="00844252" w:rsidP="00844252">
      <w:pPr>
        <w:jc w:val="center"/>
        <w:outlineLvl w:val="0"/>
        <w:rPr>
          <w:b/>
          <w:sz w:val="56"/>
          <w:szCs w:val="56"/>
        </w:rPr>
      </w:pPr>
      <w:r w:rsidRPr="006316FF">
        <w:rPr>
          <w:b/>
          <w:sz w:val="56"/>
          <w:szCs w:val="56"/>
        </w:rPr>
        <w:t xml:space="preserve">Záverečný účet </w:t>
      </w:r>
    </w:p>
    <w:p w:rsidR="00B875FC" w:rsidRPr="006316FF" w:rsidRDefault="00B875FC" w:rsidP="00844252">
      <w:pPr>
        <w:jc w:val="center"/>
        <w:outlineLvl w:val="0"/>
        <w:rPr>
          <w:b/>
          <w:sz w:val="56"/>
          <w:szCs w:val="56"/>
        </w:rPr>
      </w:pPr>
    </w:p>
    <w:p w:rsidR="00844252" w:rsidRPr="006316FF" w:rsidRDefault="00844252" w:rsidP="00844252">
      <w:pPr>
        <w:jc w:val="center"/>
        <w:outlineLvl w:val="0"/>
        <w:rPr>
          <w:b/>
          <w:sz w:val="56"/>
          <w:szCs w:val="56"/>
        </w:rPr>
      </w:pPr>
      <w:r w:rsidRPr="006316FF">
        <w:rPr>
          <w:b/>
          <w:sz w:val="56"/>
          <w:szCs w:val="56"/>
        </w:rPr>
        <w:t>Obce Ľubotín</w:t>
      </w:r>
    </w:p>
    <w:p w:rsidR="00844252" w:rsidRPr="006316FF" w:rsidRDefault="00844252" w:rsidP="00844252">
      <w:pPr>
        <w:jc w:val="center"/>
        <w:outlineLvl w:val="0"/>
        <w:rPr>
          <w:b/>
          <w:sz w:val="56"/>
          <w:szCs w:val="56"/>
        </w:rPr>
      </w:pPr>
    </w:p>
    <w:p w:rsidR="00844252" w:rsidRPr="006316FF" w:rsidRDefault="00844252" w:rsidP="00844252">
      <w:pPr>
        <w:jc w:val="center"/>
        <w:outlineLvl w:val="0"/>
        <w:rPr>
          <w:b/>
          <w:sz w:val="40"/>
          <w:szCs w:val="40"/>
        </w:rPr>
      </w:pPr>
      <w:r w:rsidRPr="006316FF">
        <w:rPr>
          <w:b/>
          <w:sz w:val="40"/>
          <w:szCs w:val="40"/>
        </w:rPr>
        <w:t>za rok 202</w:t>
      </w:r>
      <w:r w:rsidR="006316FF" w:rsidRPr="006316FF">
        <w:rPr>
          <w:b/>
          <w:sz w:val="40"/>
          <w:szCs w:val="40"/>
        </w:rPr>
        <w:t>1</w:t>
      </w:r>
    </w:p>
    <w:p w:rsidR="00844252" w:rsidRPr="006316FF" w:rsidRDefault="00844252" w:rsidP="00844252">
      <w:pPr>
        <w:rPr>
          <w:rFonts w:ascii="Tahoma" w:hAnsi="Tahoma" w:cs="Tahoma"/>
          <w:b/>
          <w:sz w:val="44"/>
          <w:szCs w:val="44"/>
        </w:rPr>
      </w:pPr>
    </w:p>
    <w:p w:rsidR="00844252" w:rsidRPr="006316FF" w:rsidRDefault="00844252" w:rsidP="00844252">
      <w:pPr>
        <w:rPr>
          <w:rFonts w:ascii="Tahoma" w:hAnsi="Tahoma" w:cs="Tahoma"/>
          <w:b/>
          <w:color w:val="FF0000"/>
          <w:sz w:val="44"/>
          <w:szCs w:val="44"/>
        </w:rPr>
      </w:pPr>
    </w:p>
    <w:p w:rsidR="00844252" w:rsidRPr="006316FF" w:rsidRDefault="00844252" w:rsidP="00844252">
      <w:pPr>
        <w:rPr>
          <w:b/>
          <w:color w:val="FF0000"/>
          <w:sz w:val="28"/>
          <w:szCs w:val="28"/>
        </w:rPr>
      </w:pPr>
    </w:p>
    <w:p w:rsidR="00844252" w:rsidRPr="006316FF" w:rsidRDefault="00844252" w:rsidP="00844252">
      <w:pPr>
        <w:rPr>
          <w:b/>
          <w:color w:val="FF0000"/>
          <w:sz w:val="28"/>
          <w:szCs w:val="28"/>
        </w:rPr>
      </w:pPr>
    </w:p>
    <w:p w:rsidR="00844252" w:rsidRPr="006316FF" w:rsidRDefault="00844252" w:rsidP="00844252">
      <w:pPr>
        <w:rPr>
          <w:b/>
          <w:color w:val="FF0000"/>
          <w:sz w:val="28"/>
          <w:szCs w:val="28"/>
        </w:rPr>
      </w:pPr>
    </w:p>
    <w:p w:rsidR="00B875FC" w:rsidRPr="006316FF" w:rsidRDefault="00B875FC" w:rsidP="00844252">
      <w:pPr>
        <w:rPr>
          <w:b/>
          <w:color w:val="FF0000"/>
          <w:sz w:val="28"/>
          <w:szCs w:val="28"/>
        </w:rPr>
      </w:pPr>
    </w:p>
    <w:p w:rsidR="00844252" w:rsidRPr="006316FF" w:rsidRDefault="00844252" w:rsidP="00844252">
      <w:pPr>
        <w:rPr>
          <w:color w:val="FF0000"/>
        </w:rPr>
      </w:pPr>
    </w:p>
    <w:p w:rsidR="00844252" w:rsidRPr="00222B62" w:rsidRDefault="00844252" w:rsidP="00844252">
      <w:r w:rsidRPr="00222B62">
        <w:t>Predkladá: Ing. Jozef Havrila, starosta obce</w:t>
      </w:r>
    </w:p>
    <w:p w:rsidR="00844252" w:rsidRPr="00222B62" w:rsidRDefault="00844252" w:rsidP="00844252"/>
    <w:p w:rsidR="00844252" w:rsidRPr="00222B62" w:rsidRDefault="00844252" w:rsidP="00844252">
      <w:r w:rsidRPr="00222B62">
        <w:t xml:space="preserve">Spracoval: Mgr. Lucia </w:t>
      </w:r>
      <w:proofErr w:type="spellStart"/>
      <w:r w:rsidRPr="00222B62">
        <w:t>Chmeliarová</w:t>
      </w:r>
      <w:proofErr w:type="spellEnd"/>
      <w:r w:rsidRPr="00222B62">
        <w:t>, ekonómka obce</w:t>
      </w:r>
    </w:p>
    <w:p w:rsidR="00844252" w:rsidRPr="006316FF" w:rsidRDefault="00844252" w:rsidP="00844252">
      <w:pPr>
        <w:rPr>
          <w:color w:val="FF0000"/>
        </w:rPr>
      </w:pPr>
    </w:p>
    <w:p w:rsidR="00844252" w:rsidRPr="00222B62" w:rsidRDefault="00844252" w:rsidP="00844252">
      <w:pPr>
        <w:rPr>
          <w:color w:val="FFFFFF" w:themeColor="background1"/>
        </w:rPr>
      </w:pPr>
      <w:r w:rsidRPr="00222B62">
        <w:rPr>
          <w:color w:val="FFFFFF" w:themeColor="background1"/>
        </w:rPr>
        <w:t>V</w:t>
      </w:r>
      <w:r w:rsidR="005043B9" w:rsidRPr="00222B62">
        <w:rPr>
          <w:color w:val="FFFFFF" w:themeColor="background1"/>
        </w:rPr>
        <w:t> </w:t>
      </w:r>
      <w:r w:rsidRPr="00222B62">
        <w:rPr>
          <w:color w:val="FFFFFF" w:themeColor="background1"/>
        </w:rPr>
        <w:t>Ľubotíne</w:t>
      </w:r>
      <w:r w:rsidR="005043B9" w:rsidRPr="00222B62">
        <w:rPr>
          <w:color w:val="FFFFFF" w:themeColor="background1"/>
        </w:rPr>
        <w:t xml:space="preserve"> </w:t>
      </w:r>
      <w:r w:rsidR="00FF2AAD" w:rsidRPr="00222B62">
        <w:rPr>
          <w:color w:val="FFFFFF" w:themeColor="background1"/>
        </w:rPr>
        <w:t>dňa .........................</w:t>
      </w:r>
    </w:p>
    <w:p w:rsidR="00844252" w:rsidRPr="00222B62" w:rsidRDefault="00844252" w:rsidP="00844252">
      <w:pPr>
        <w:rPr>
          <w:color w:val="FFFFFF" w:themeColor="background1"/>
        </w:rPr>
      </w:pPr>
    </w:p>
    <w:p w:rsidR="00844252" w:rsidRPr="00222B62" w:rsidRDefault="00844252" w:rsidP="00844252">
      <w:pPr>
        <w:rPr>
          <w:color w:val="FFFFFF" w:themeColor="background1"/>
        </w:rPr>
      </w:pPr>
      <w:r w:rsidRPr="00222B62">
        <w:rPr>
          <w:color w:val="FFFFFF" w:themeColor="background1"/>
        </w:rPr>
        <w:t xml:space="preserve">Návrh záverečného účtu vyvesený na úradnej tabuli dňa </w:t>
      </w:r>
      <w:r w:rsidR="00FF2AAD" w:rsidRPr="00222B62">
        <w:rPr>
          <w:color w:val="FFFFFF" w:themeColor="background1"/>
        </w:rPr>
        <w:t>.........................</w:t>
      </w:r>
    </w:p>
    <w:p w:rsidR="00844252" w:rsidRPr="00222B62" w:rsidRDefault="00844252" w:rsidP="00844252">
      <w:pPr>
        <w:rPr>
          <w:color w:val="FFFFFF" w:themeColor="background1"/>
        </w:rPr>
      </w:pPr>
    </w:p>
    <w:p w:rsidR="006802B9" w:rsidRPr="00222B62" w:rsidRDefault="00844252" w:rsidP="00844252">
      <w:pPr>
        <w:rPr>
          <w:color w:val="FFFFFF" w:themeColor="background1"/>
        </w:rPr>
      </w:pPr>
      <w:r w:rsidRPr="00222B62">
        <w:rPr>
          <w:color w:val="FFFFFF" w:themeColor="background1"/>
        </w:rPr>
        <w:t xml:space="preserve">Záverečný účet schválený OZ </w:t>
      </w:r>
      <w:r w:rsidR="00FF2AAD" w:rsidRPr="00222B62">
        <w:rPr>
          <w:color w:val="FFFFFF" w:themeColor="background1"/>
        </w:rPr>
        <w:t xml:space="preserve">dňa .........................  </w:t>
      </w:r>
      <w:r w:rsidRPr="00222B62">
        <w:rPr>
          <w:color w:val="FFFFFF" w:themeColor="background1"/>
        </w:rPr>
        <w:t xml:space="preserve">uznesením č. </w:t>
      </w:r>
      <w:r w:rsidR="00FF2AAD" w:rsidRPr="00222B62">
        <w:rPr>
          <w:color w:val="FFFFFF" w:themeColor="background1"/>
        </w:rPr>
        <w:t>.........................</w:t>
      </w:r>
    </w:p>
    <w:p w:rsidR="006802B9" w:rsidRPr="006316FF" w:rsidRDefault="006802B9">
      <w:pPr>
        <w:spacing w:after="160" w:line="259" w:lineRule="auto"/>
        <w:rPr>
          <w:color w:val="FF0000"/>
        </w:rPr>
      </w:pPr>
      <w:r w:rsidRPr="006316FF">
        <w:rPr>
          <w:color w:val="FF0000"/>
        </w:rPr>
        <w:br w:type="page"/>
      </w:r>
    </w:p>
    <w:p w:rsidR="00844252" w:rsidRPr="00821179" w:rsidRDefault="00844252" w:rsidP="00844252">
      <w:pPr>
        <w:rPr>
          <w:b/>
          <w:color w:val="000000" w:themeColor="text1"/>
        </w:rPr>
      </w:pPr>
      <w:r w:rsidRPr="00821179">
        <w:rPr>
          <w:b/>
          <w:color w:val="000000" w:themeColor="text1"/>
        </w:rPr>
        <w:lastRenderedPageBreak/>
        <w:t>OBSAH</w:t>
      </w:r>
    </w:p>
    <w:p w:rsidR="00F022F5" w:rsidRPr="006316FF" w:rsidRDefault="00F022F5" w:rsidP="00844252">
      <w:pPr>
        <w:rPr>
          <w:b/>
          <w:color w:val="FF0000"/>
        </w:rPr>
      </w:pPr>
    </w:p>
    <w:p w:rsidR="00F022F5" w:rsidRPr="006316FF" w:rsidRDefault="00F022F5" w:rsidP="00844252">
      <w:pPr>
        <w:rPr>
          <w:b/>
          <w:color w:val="FF0000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845"/>
      </w:tblGrid>
      <w:tr w:rsidR="006316FF" w:rsidRPr="00821179" w:rsidTr="00F022F5">
        <w:tc>
          <w:tcPr>
            <w:tcW w:w="8217" w:type="dxa"/>
          </w:tcPr>
          <w:p w:rsidR="00F022F5" w:rsidRPr="00821179" w:rsidRDefault="00F022F5" w:rsidP="00F022F5">
            <w:pPr>
              <w:spacing w:before="120" w:after="120"/>
              <w:ind w:left="-120"/>
              <w:rPr>
                <w:color w:val="000000" w:themeColor="text1"/>
              </w:rPr>
            </w:pPr>
            <w:r w:rsidRPr="00821179">
              <w:rPr>
                <w:color w:val="000000" w:themeColor="text1"/>
              </w:rPr>
              <w:t xml:space="preserve">Rozpočet obce </w:t>
            </w:r>
          </w:p>
        </w:tc>
        <w:tc>
          <w:tcPr>
            <w:tcW w:w="845" w:type="dxa"/>
          </w:tcPr>
          <w:p w:rsidR="00F022F5" w:rsidRPr="00821179" w:rsidRDefault="00F022F5" w:rsidP="00F022F5">
            <w:pPr>
              <w:spacing w:before="120" w:after="120"/>
              <w:jc w:val="right"/>
              <w:rPr>
                <w:color w:val="000000" w:themeColor="text1"/>
              </w:rPr>
            </w:pPr>
            <w:r w:rsidRPr="00821179">
              <w:rPr>
                <w:color w:val="000000" w:themeColor="text1"/>
              </w:rPr>
              <w:t>3</w:t>
            </w:r>
          </w:p>
        </w:tc>
      </w:tr>
      <w:tr w:rsidR="006316FF" w:rsidRPr="00821179" w:rsidTr="00F022F5">
        <w:tc>
          <w:tcPr>
            <w:tcW w:w="8217" w:type="dxa"/>
          </w:tcPr>
          <w:p w:rsidR="00F022F5" w:rsidRPr="00821179" w:rsidRDefault="00F022F5" w:rsidP="00F022F5">
            <w:pPr>
              <w:spacing w:before="120" w:after="120"/>
              <w:ind w:left="-120"/>
              <w:rPr>
                <w:color w:val="000000" w:themeColor="text1"/>
              </w:rPr>
            </w:pPr>
            <w:r w:rsidRPr="00821179">
              <w:rPr>
                <w:color w:val="000000" w:themeColor="text1"/>
              </w:rPr>
              <w:t xml:space="preserve">Rozbor plnenia príjmov </w:t>
            </w:r>
          </w:p>
        </w:tc>
        <w:tc>
          <w:tcPr>
            <w:tcW w:w="845" w:type="dxa"/>
          </w:tcPr>
          <w:p w:rsidR="00F022F5" w:rsidRPr="00821179" w:rsidRDefault="00F022F5" w:rsidP="00F022F5">
            <w:pPr>
              <w:spacing w:before="120" w:after="120"/>
              <w:jc w:val="right"/>
              <w:rPr>
                <w:color w:val="000000" w:themeColor="text1"/>
              </w:rPr>
            </w:pPr>
            <w:r w:rsidRPr="00821179">
              <w:rPr>
                <w:color w:val="000000" w:themeColor="text1"/>
              </w:rPr>
              <w:t>4</w:t>
            </w:r>
          </w:p>
        </w:tc>
      </w:tr>
      <w:tr w:rsidR="006316FF" w:rsidRPr="00821179" w:rsidTr="00F022F5">
        <w:tc>
          <w:tcPr>
            <w:tcW w:w="8217" w:type="dxa"/>
          </w:tcPr>
          <w:p w:rsidR="00F022F5" w:rsidRPr="00821179" w:rsidRDefault="00F022F5" w:rsidP="00F022F5">
            <w:pPr>
              <w:spacing w:before="120" w:after="120"/>
              <w:ind w:left="-120"/>
              <w:rPr>
                <w:color w:val="000000" w:themeColor="text1"/>
              </w:rPr>
            </w:pPr>
            <w:r w:rsidRPr="00821179">
              <w:rPr>
                <w:color w:val="000000" w:themeColor="text1"/>
              </w:rPr>
              <w:t xml:space="preserve">Rozbor plnenia výdavkov </w:t>
            </w:r>
          </w:p>
        </w:tc>
        <w:tc>
          <w:tcPr>
            <w:tcW w:w="845" w:type="dxa"/>
          </w:tcPr>
          <w:p w:rsidR="00F022F5" w:rsidRPr="00821179" w:rsidRDefault="00F022F5" w:rsidP="00F022F5">
            <w:pPr>
              <w:spacing w:before="120" w:after="120"/>
              <w:jc w:val="right"/>
              <w:rPr>
                <w:color w:val="000000" w:themeColor="text1"/>
              </w:rPr>
            </w:pPr>
            <w:r w:rsidRPr="00821179">
              <w:rPr>
                <w:color w:val="000000" w:themeColor="text1"/>
              </w:rPr>
              <w:t>7</w:t>
            </w:r>
          </w:p>
        </w:tc>
      </w:tr>
      <w:tr w:rsidR="006316FF" w:rsidRPr="00821179" w:rsidTr="00F022F5">
        <w:tc>
          <w:tcPr>
            <w:tcW w:w="8217" w:type="dxa"/>
          </w:tcPr>
          <w:p w:rsidR="00F022F5" w:rsidRPr="00821179" w:rsidRDefault="00821179" w:rsidP="00F022F5">
            <w:pPr>
              <w:spacing w:before="120" w:after="120"/>
              <w:ind w:left="-120"/>
              <w:rPr>
                <w:color w:val="000000" w:themeColor="text1"/>
              </w:rPr>
            </w:pPr>
            <w:r w:rsidRPr="00821179">
              <w:t>Prebytok/schodok rozpočtového hospodárenia</w:t>
            </w:r>
          </w:p>
        </w:tc>
        <w:tc>
          <w:tcPr>
            <w:tcW w:w="845" w:type="dxa"/>
          </w:tcPr>
          <w:p w:rsidR="00F022F5" w:rsidRPr="00821179" w:rsidRDefault="00F022F5" w:rsidP="00F022F5">
            <w:pPr>
              <w:spacing w:before="120" w:after="120"/>
              <w:jc w:val="right"/>
              <w:rPr>
                <w:color w:val="000000" w:themeColor="text1"/>
              </w:rPr>
            </w:pPr>
            <w:r w:rsidRPr="00821179">
              <w:rPr>
                <w:color w:val="000000" w:themeColor="text1"/>
              </w:rPr>
              <w:t>9</w:t>
            </w:r>
          </w:p>
        </w:tc>
      </w:tr>
      <w:tr w:rsidR="006316FF" w:rsidRPr="00821179" w:rsidTr="00F022F5">
        <w:tc>
          <w:tcPr>
            <w:tcW w:w="8217" w:type="dxa"/>
          </w:tcPr>
          <w:p w:rsidR="00F022F5" w:rsidRPr="00821179" w:rsidRDefault="00F022F5" w:rsidP="00F022F5">
            <w:pPr>
              <w:spacing w:before="120" w:after="120"/>
              <w:ind w:left="-120"/>
              <w:rPr>
                <w:color w:val="000000" w:themeColor="text1"/>
              </w:rPr>
            </w:pPr>
            <w:r w:rsidRPr="00821179">
              <w:rPr>
                <w:color w:val="000000" w:themeColor="text1"/>
              </w:rPr>
              <w:t>Tvorba a použitie prostriedkov rezervného a sociálneho fondu</w:t>
            </w:r>
          </w:p>
        </w:tc>
        <w:tc>
          <w:tcPr>
            <w:tcW w:w="845" w:type="dxa"/>
          </w:tcPr>
          <w:p w:rsidR="00F022F5" w:rsidRPr="00821179" w:rsidRDefault="00F022F5" w:rsidP="00F022F5">
            <w:pPr>
              <w:spacing w:before="120" w:after="120"/>
              <w:jc w:val="right"/>
              <w:rPr>
                <w:color w:val="000000" w:themeColor="text1"/>
              </w:rPr>
            </w:pPr>
            <w:r w:rsidRPr="00821179">
              <w:rPr>
                <w:color w:val="000000" w:themeColor="text1"/>
              </w:rPr>
              <w:t>11</w:t>
            </w:r>
          </w:p>
        </w:tc>
      </w:tr>
      <w:tr w:rsidR="006316FF" w:rsidRPr="00821179" w:rsidTr="00F022F5">
        <w:tc>
          <w:tcPr>
            <w:tcW w:w="8217" w:type="dxa"/>
          </w:tcPr>
          <w:p w:rsidR="00F022F5" w:rsidRPr="00821179" w:rsidRDefault="00F022F5" w:rsidP="00F022F5">
            <w:pPr>
              <w:spacing w:before="120" w:after="120"/>
              <w:ind w:left="-120"/>
              <w:rPr>
                <w:color w:val="000000" w:themeColor="text1"/>
              </w:rPr>
            </w:pPr>
            <w:r w:rsidRPr="00821179">
              <w:rPr>
                <w:color w:val="000000" w:themeColor="text1"/>
              </w:rPr>
              <w:t>Finančné usporiadanie vzťahov</w:t>
            </w:r>
          </w:p>
        </w:tc>
        <w:tc>
          <w:tcPr>
            <w:tcW w:w="845" w:type="dxa"/>
          </w:tcPr>
          <w:p w:rsidR="00F022F5" w:rsidRPr="00821179" w:rsidRDefault="00F022F5" w:rsidP="00F022F5">
            <w:pPr>
              <w:spacing w:before="120" w:after="120"/>
              <w:jc w:val="right"/>
              <w:rPr>
                <w:color w:val="000000" w:themeColor="text1"/>
              </w:rPr>
            </w:pPr>
            <w:r w:rsidRPr="00821179">
              <w:rPr>
                <w:color w:val="000000" w:themeColor="text1"/>
              </w:rPr>
              <w:t>12</w:t>
            </w:r>
          </w:p>
        </w:tc>
      </w:tr>
      <w:tr w:rsidR="006316FF" w:rsidRPr="00821179" w:rsidTr="00F022F5">
        <w:tc>
          <w:tcPr>
            <w:tcW w:w="8217" w:type="dxa"/>
          </w:tcPr>
          <w:p w:rsidR="00F022F5" w:rsidRPr="00821179" w:rsidRDefault="00F022F5" w:rsidP="00F022F5">
            <w:pPr>
              <w:spacing w:before="120" w:after="120"/>
              <w:ind w:left="-120"/>
              <w:rPr>
                <w:color w:val="000000" w:themeColor="text1"/>
              </w:rPr>
            </w:pPr>
            <w:r w:rsidRPr="00821179">
              <w:rPr>
                <w:color w:val="000000" w:themeColor="text1"/>
              </w:rPr>
              <w:t xml:space="preserve">Bilancia aktív a pasív </w:t>
            </w:r>
          </w:p>
        </w:tc>
        <w:tc>
          <w:tcPr>
            <w:tcW w:w="845" w:type="dxa"/>
          </w:tcPr>
          <w:p w:rsidR="00F022F5" w:rsidRPr="00821179" w:rsidRDefault="00F022F5" w:rsidP="00F022F5">
            <w:pPr>
              <w:spacing w:before="120" w:after="120"/>
              <w:jc w:val="right"/>
              <w:rPr>
                <w:color w:val="000000" w:themeColor="text1"/>
              </w:rPr>
            </w:pPr>
            <w:r w:rsidRPr="00821179">
              <w:rPr>
                <w:color w:val="000000" w:themeColor="text1"/>
              </w:rPr>
              <w:t>14</w:t>
            </w:r>
          </w:p>
        </w:tc>
      </w:tr>
      <w:tr w:rsidR="006316FF" w:rsidRPr="00821179" w:rsidTr="00F022F5">
        <w:tc>
          <w:tcPr>
            <w:tcW w:w="8217" w:type="dxa"/>
          </w:tcPr>
          <w:p w:rsidR="00F022F5" w:rsidRPr="00821179" w:rsidRDefault="00F022F5" w:rsidP="00F022F5">
            <w:pPr>
              <w:spacing w:before="120" w:after="120"/>
              <w:ind w:left="-120"/>
              <w:rPr>
                <w:color w:val="000000" w:themeColor="text1"/>
              </w:rPr>
            </w:pPr>
            <w:r w:rsidRPr="00821179">
              <w:rPr>
                <w:color w:val="000000" w:themeColor="text1"/>
              </w:rPr>
              <w:t xml:space="preserve">Prehľad o stave a vývoji dlhu </w:t>
            </w:r>
          </w:p>
        </w:tc>
        <w:tc>
          <w:tcPr>
            <w:tcW w:w="845" w:type="dxa"/>
          </w:tcPr>
          <w:p w:rsidR="00F022F5" w:rsidRPr="00821179" w:rsidRDefault="00F022F5" w:rsidP="00F022F5">
            <w:pPr>
              <w:spacing w:before="120" w:after="120"/>
              <w:jc w:val="right"/>
              <w:rPr>
                <w:color w:val="000000" w:themeColor="text1"/>
              </w:rPr>
            </w:pPr>
            <w:r w:rsidRPr="00821179">
              <w:rPr>
                <w:color w:val="000000" w:themeColor="text1"/>
              </w:rPr>
              <w:t>15</w:t>
            </w:r>
          </w:p>
        </w:tc>
      </w:tr>
      <w:tr w:rsidR="00F022F5" w:rsidRPr="00821179" w:rsidTr="00F022F5">
        <w:tc>
          <w:tcPr>
            <w:tcW w:w="8217" w:type="dxa"/>
          </w:tcPr>
          <w:p w:rsidR="00F022F5" w:rsidRPr="00821179" w:rsidRDefault="00F022F5" w:rsidP="00F022F5">
            <w:pPr>
              <w:spacing w:before="120" w:after="120"/>
              <w:ind w:left="-120"/>
              <w:rPr>
                <w:color w:val="000000" w:themeColor="text1"/>
              </w:rPr>
            </w:pPr>
            <w:r w:rsidRPr="00821179">
              <w:rPr>
                <w:color w:val="000000" w:themeColor="text1"/>
              </w:rPr>
              <w:t>Návrh uznesenia</w:t>
            </w:r>
          </w:p>
        </w:tc>
        <w:tc>
          <w:tcPr>
            <w:tcW w:w="845" w:type="dxa"/>
          </w:tcPr>
          <w:p w:rsidR="00F022F5" w:rsidRPr="00821179" w:rsidRDefault="00F022F5" w:rsidP="00F022F5">
            <w:pPr>
              <w:spacing w:before="120" w:after="120"/>
              <w:jc w:val="right"/>
              <w:rPr>
                <w:color w:val="000000" w:themeColor="text1"/>
              </w:rPr>
            </w:pPr>
            <w:r w:rsidRPr="00821179">
              <w:rPr>
                <w:color w:val="000000" w:themeColor="text1"/>
              </w:rPr>
              <w:t>16</w:t>
            </w:r>
          </w:p>
        </w:tc>
      </w:tr>
    </w:tbl>
    <w:p w:rsidR="00844252" w:rsidRPr="006316FF" w:rsidRDefault="00844252" w:rsidP="00844252">
      <w:pPr>
        <w:rPr>
          <w:b/>
          <w:color w:val="FF0000"/>
        </w:rPr>
      </w:pPr>
    </w:p>
    <w:p w:rsidR="00844252" w:rsidRPr="006316FF" w:rsidRDefault="00844252" w:rsidP="00844252">
      <w:pPr>
        <w:rPr>
          <w:b/>
          <w:color w:val="FF0000"/>
        </w:rPr>
      </w:pPr>
    </w:p>
    <w:p w:rsidR="00844252" w:rsidRPr="006316FF" w:rsidRDefault="00844252" w:rsidP="00844252">
      <w:pPr>
        <w:ind w:left="540"/>
        <w:rPr>
          <w:color w:val="FF0000"/>
        </w:rPr>
      </w:pPr>
    </w:p>
    <w:p w:rsidR="00844252" w:rsidRPr="006316FF" w:rsidRDefault="00844252" w:rsidP="00844252">
      <w:pPr>
        <w:rPr>
          <w:color w:val="FF0000"/>
        </w:rPr>
      </w:pPr>
    </w:p>
    <w:p w:rsidR="00844252" w:rsidRPr="006316FF" w:rsidRDefault="00844252" w:rsidP="00844252">
      <w:pPr>
        <w:jc w:val="center"/>
        <w:rPr>
          <w:b/>
          <w:color w:val="FF0000"/>
          <w:sz w:val="32"/>
          <w:szCs w:val="32"/>
        </w:rPr>
      </w:pPr>
    </w:p>
    <w:p w:rsidR="00844252" w:rsidRPr="006316FF" w:rsidRDefault="00844252" w:rsidP="00844252">
      <w:pPr>
        <w:jc w:val="center"/>
        <w:rPr>
          <w:b/>
          <w:color w:val="FF0000"/>
          <w:sz w:val="32"/>
          <w:szCs w:val="32"/>
        </w:rPr>
      </w:pPr>
    </w:p>
    <w:p w:rsidR="00844252" w:rsidRPr="006316FF" w:rsidRDefault="00844252" w:rsidP="00844252">
      <w:pPr>
        <w:jc w:val="center"/>
        <w:rPr>
          <w:b/>
          <w:color w:val="FF0000"/>
          <w:sz w:val="32"/>
          <w:szCs w:val="32"/>
        </w:rPr>
      </w:pPr>
    </w:p>
    <w:p w:rsidR="00844252" w:rsidRPr="006316FF" w:rsidRDefault="00844252" w:rsidP="00844252">
      <w:pPr>
        <w:jc w:val="center"/>
        <w:rPr>
          <w:b/>
          <w:color w:val="FF0000"/>
          <w:sz w:val="32"/>
          <w:szCs w:val="32"/>
        </w:rPr>
      </w:pPr>
    </w:p>
    <w:p w:rsidR="00844252" w:rsidRPr="006316FF" w:rsidRDefault="00844252" w:rsidP="00844252">
      <w:pPr>
        <w:jc w:val="center"/>
        <w:rPr>
          <w:b/>
          <w:color w:val="FF0000"/>
          <w:sz w:val="32"/>
          <w:szCs w:val="32"/>
        </w:rPr>
      </w:pPr>
    </w:p>
    <w:p w:rsidR="00844252" w:rsidRPr="006316FF" w:rsidRDefault="00844252" w:rsidP="00844252">
      <w:pPr>
        <w:jc w:val="center"/>
        <w:rPr>
          <w:b/>
          <w:color w:val="FF0000"/>
          <w:sz w:val="32"/>
          <w:szCs w:val="32"/>
        </w:rPr>
      </w:pPr>
    </w:p>
    <w:p w:rsidR="00844252" w:rsidRPr="006316FF" w:rsidRDefault="00844252" w:rsidP="00844252">
      <w:pPr>
        <w:jc w:val="center"/>
        <w:rPr>
          <w:b/>
          <w:color w:val="FF0000"/>
          <w:sz w:val="32"/>
          <w:szCs w:val="32"/>
        </w:rPr>
      </w:pPr>
    </w:p>
    <w:p w:rsidR="00844252" w:rsidRPr="006316FF" w:rsidRDefault="00844252" w:rsidP="00844252">
      <w:pPr>
        <w:jc w:val="center"/>
        <w:rPr>
          <w:b/>
          <w:color w:val="FF0000"/>
          <w:sz w:val="32"/>
          <w:szCs w:val="32"/>
        </w:rPr>
      </w:pPr>
    </w:p>
    <w:p w:rsidR="00844252" w:rsidRPr="006316FF" w:rsidRDefault="00844252" w:rsidP="00844252">
      <w:pPr>
        <w:jc w:val="center"/>
        <w:rPr>
          <w:b/>
          <w:color w:val="FF0000"/>
          <w:sz w:val="32"/>
          <w:szCs w:val="32"/>
        </w:rPr>
      </w:pPr>
    </w:p>
    <w:p w:rsidR="00844252" w:rsidRPr="006316FF" w:rsidRDefault="00844252" w:rsidP="00844252">
      <w:pPr>
        <w:jc w:val="center"/>
        <w:rPr>
          <w:b/>
          <w:color w:val="FF0000"/>
          <w:sz w:val="32"/>
          <w:szCs w:val="32"/>
        </w:rPr>
      </w:pPr>
    </w:p>
    <w:p w:rsidR="00844252" w:rsidRPr="006316FF" w:rsidRDefault="00844252" w:rsidP="00844252">
      <w:pPr>
        <w:jc w:val="center"/>
        <w:rPr>
          <w:b/>
          <w:color w:val="FF0000"/>
          <w:sz w:val="32"/>
          <w:szCs w:val="32"/>
        </w:rPr>
      </w:pPr>
    </w:p>
    <w:p w:rsidR="00844252" w:rsidRPr="006316FF" w:rsidRDefault="00844252" w:rsidP="00844252">
      <w:pPr>
        <w:rPr>
          <w:b/>
          <w:color w:val="FF0000"/>
          <w:sz w:val="32"/>
          <w:szCs w:val="32"/>
        </w:rPr>
      </w:pPr>
    </w:p>
    <w:p w:rsidR="00844252" w:rsidRPr="006316FF" w:rsidRDefault="00844252" w:rsidP="00844252">
      <w:pPr>
        <w:rPr>
          <w:b/>
          <w:color w:val="FF0000"/>
          <w:sz w:val="32"/>
          <w:szCs w:val="32"/>
        </w:rPr>
      </w:pPr>
    </w:p>
    <w:p w:rsidR="00844252" w:rsidRPr="006316FF" w:rsidRDefault="00844252" w:rsidP="00844252">
      <w:pPr>
        <w:rPr>
          <w:b/>
          <w:color w:val="FF0000"/>
          <w:sz w:val="32"/>
          <w:szCs w:val="32"/>
        </w:rPr>
      </w:pPr>
    </w:p>
    <w:p w:rsidR="00844252" w:rsidRPr="006316FF" w:rsidRDefault="00844252" w:rsidP="00844252">
      <w:pPr>
        <w:rPr>
          <w:b/>
          <w:color w:val="FF0000"/>
          <w:sz w:val="32"/>
          <w:szCs w:val="32"/>
        </w:rPr>
      </w:pPr>
    </w:p>
    <w:p w:rsidR="00844252" w:rsidRPr="006316FF" w:rsidRDefault="00844252" w:rsidP="00844252">
      <w:pPr>
        <w:rPr>
          <w:b/>
          <w:color w:val="FF0000"/>
          <w:sz w:val="32"/>
          <w:szCs w:val="32"/>
        </w:rPr>
      </w:pPr>
    </w:p>
    <w:p w:rsidR="00B92768" w:rsidRPr="006316FF" w:rsidRDefault="00B92768" w:rsidP="00844252">
      <w:pPr>
        <w:jc w:val="center"/>
        <w:rPr>
          <w:b/>
          <w:color w:val="FF0000"/>
          <w:sz w:val="32"/>
          <w:szCs w:val="32"/>
        </w:rPr>
      </w:pPr>
    </w:p>
    <w:p w:rsidR="00B92768" w:rsidRPr="006316FF" w:rsidRDefault="00B92768" w:rsidP="00844252">
      <w:pPr>
        <w:jc w:val="center"/>
        <w:rPr>
          <w:b/>
          <w:color w:val="FF0000"/>
          <w:sz w:val="32"/>
          <w:szCs w:val="32"/>
        </w:rPr>
      </w:pPr>
    </w:p>
    <w:p w:rsidR="00844252" w:rsidRPr="006316FF" w:rsidRDefault="00844252" w:rsidP="00844252">
      <w:pPr>
        <w:rPr>
          <w:color w:val="FF0000"/>
        </w:rPr>
      </w:pPr>
    </w:p>
    <w:p w:rsidR="00B92768" w:rsidRPr="006316FF" w:rsidRDefault="00B92768" w:rsidP="00844252">
      <w:pPr>
        <w:rPr>
          <w:color w:val="FF0000"/>
        </w:rPr>
      </w:pPr>
    </w:p>
    <w:p w:rsidR="00844252" w:rsidRPr="00903387" w:rsidRDefault="00844252" w:rsidP="00844252">
      <w:pPr>
        <w:jc w:val="both"/>
        <w:rPr>
          <w:b/>
          <w:sz w:val="28"/>
          <w:szCs w:val="28"/>
        </w:rPr>
      </w:pPr>
      <w:r w:rsidRPr="00903387">
        <w:rPr>
          <w:b/>
          <w:sz w:val="28"/>
          <w:szCs w:val="28"/>
        </w:rPr>
        <w:lastRenderedPageBreak/>
        <w:t>1.</w:t>
      </w:r>
      <w:r w:rsidR="00F537F8" w:rsidRPr="00903387">
        <w:rPr>
          <w:b/>
          <w:sz w:val="28"/>
          <w:szCs w:val="28"/>
        </w:rPr>
        <w:tab/>
      </w:r>
      <w:r w:rsidRPr="00903387">
        <w:rPr>
          <w:b/>
          <w:sz w:val="28"/>
          <w:szCs w:val="28"/>
        </w:rPr>
        <w:t>Rozpočet obce na rok 20</w:t>
      </w:r>
      <w:r w:rsidR="005043B9" w:rsidRPr="00903387">
        <w:rPr>
          <w:b/>
          <w:sz w:val="28"/>
          <w:szCs w:val="28"/>
        </w:rPr>
        <w:t>2</w:t>
      </w:r>
      <w:r w:rsidR="00903387" w:rsidRPr="00903387">
        <w:rPr>
          <w:b/>
          <w:sz w:val="28"/>
          <w:szCs w:val="28"/>
        </w:rPr>
        <w:t>1</w:t>
      </w:r>
    </w:p>
    <w:p w:rsidR="00844252" w:rsidRPr="00903387" w:rsidRDefault="00844252" w:rsidP="00844252">
      <w:pPr>
        <w:jc w:val="both"/>
        <w:rPr>
          <w:b/>
          <w:sz w:val="28"/>
          <w:szCs w:val="28"/>
        </w:rPr>
      </w:pPr>
    </w:p>
    <w:p w:rsidR="00844252" w:rsidRPr="00903387" w:rsidRDefault="00844252" w:rsidP="00844252">
      <w:pPr>
        <w:jc w:val="both"/>
      </w:pPr>
      <w:r w:rsidRPr="00903387">
        <w:t>Základným nástrojom finančného hospodárenia obce bol rozpočet obce na rok 20</w:t>
      </w:r>
      <w:r w:rsidR="005043B9" w:rsidRPr="00903387">
        <w:t>2</w:t>
      </w:r>
      <w:r w:rsidR="00903387" w:rsidRPr="00903387">
        <w:t>1</w:t>
      </w:r>
      <w:r w:rsidRPr="00903387">
        <w:t>. Obec na rok 20</w:t>
      </w:r>
      <w:r w:rsidR="005043B9" w:rsidRPr="00903387">
        <w:t>2</w:t>
      </w:r>
      <w:r w:rsidR="00903387" w:rsidRPr="00903387">
        <w:t>1</w:t>
      </w:r>
      <w:r w:rsidRPr="00903387">
        <w:t xml:space="preserve"> zostavila rozpočet podľa ustanovenia § 10 odsek 7) zákona č. 583/2004 Z.</w:t>
      </w:r>
      <w:r w:rsidR="005043B9" w:rsidRPr="00903387">
        <w:t xml:space="preserve"> </w:t>
      </w:r>
      <w:r w:rsidRPr="00903387">
        <w:t>z. o rozpočtových pravidlách územnej samosprávy a o zmene a doplnení niektorých zákonov v znení neskorších predpisov. Rozpočet obce na rok 20</w:t>
      </w:r>
      <w:r w:rsidR="005043B9" w:rsidRPr="00903387">
        <w:t>2</w:t>
      </w:r>
      <w:r w:rsidR="00903387" w:rsidRPr="00903387">
        <w:t>1</w:t>
      </w:r>
      <w:r w:rsidRPr="00903387">
        <w:t xml:space="preserve"> bol zostavený ako prebytkový. Bežný rozpočet bol zostavený ako prebytkový, kapitálový rozpočet ako schodkový, finančné operácie ako prebytkové.</w:t>
      </w:r>
    </w:p>
    <w:p w:rsidR="00844252" w:rsidRPr="006316FF" w:rsidRDefault="00844252" w:rsidP="00844252">
      <w:pPr>
        <w:jc w:val="both"/>
        <w:rPr>
          <w:color w:val="FF0000"/>
        </w:rPr>
      </w:pPr>
    </w:p>
    <w:p w:rsidR="00653C05" w:rsidRPr="00FC28F9" w:rsidRDefault="00653C05" w:rsidP="00653C05">
      <w:pPr>
        <w:ind w:right="283"/>
        <w:jc w:val="both"/>
      </w:pPr>
      <w:r w:rsidRPr="00FC28F9">
        <w:t>Rozpočet obce bol schválený obecným zastupiteľstvom dňa 15. 12. 2020  uznesením č. 5/2020/12</w:t>
      </w:r>
      <w:r>
        <w:t>a</w:t>
      </w:r>
    </w:p>
    <w:p w:rsidR="00653C05" w:rsidRPr="00FC28F9" w:rsidRDefault="00653C05" w:rsidP="00653C05">
      <w:pPr>
        <w:ind w:right="283"/>
        <w:jc w:val="both"/>
      </w:pPr>
      <w:r w:rsidRPr="00FC28F9">
        <w:t xml:space="preserve">Zmeny rozpočtu: </w:t>
      </w:r>
    </w:p>
    <w:p w:rsidR="00653C05" w:rsidRPr="00A70ED0" w:rsidRDefault="00653C05" w:rsidP="00653C05">
      <w:pPr>
        <w:numPr>
          <w:ilvl w:val="0"/>
          <w:numId w:val="3"/>
        </w:numPr>
        <w:tabs>
          <w:tab w:val="clear" w:pos="360"/>
          <w:tab w:val="num" w:pos="720"/>
        </w:tabs>
        <w:ind w:left="720" w:right="283"/>
        <w:jc w:val="both"/>
      </w:pPr>
      <w:r w:rsidRPr="00A70ED0">
        <w:t xml:space="preserve">rozpočtové opatrenie č. 1/2021, schválené starostom obce </w:t>
      </w:r>
    </w:p>
    <w:p w:rsidR="00653C05" w:rsidRPr="00A70ED0" w:rsidRDefault="00653C05" w:rsidP="00653C05">
      <w:pPr>
        <w:numPr>
          <w:ilvl w:val="0"/>
          <w:numId w:val="3"/>
        </w:numPr>
        <w:tabs>
          <w:tab w:val="clear" w:pos="360"/>
          <w:tab w:val="num" w:pos="720"/>
        </w:tabs>
        <w:ind w:left="720" w:right="283"/>
        <w:jc w:val="both"/>
      </w:pPr>
      <w:r w:rsidRPr="00A70ED0">
        <w:t xml:space="preserve">rozpočtové opatrenie č. 2/2021, schválené starostom obce </w:t>
      </w:r>
    </w:p>
    <w:p w:rsidR="00653C05" w:rsidRPr="00A70ED0" w:rsidRDefault="00653C05" w:rsidP="00653C05">
      <w:pPr>
        <w:numPr>
          <w:ilvl w:val="0"/>
          <w:numId w:val="3"/>
        </w:numPr>
        <w:tabs>
          <w:tab w:val="clear" w:pos="360"/>
          <w:tab w:val="num" w:pos="720"/>
        </w:tabs>
        <w:ind w:left="720" w:right="283"/>
        <w:jc w:val="both"/>
      </w:pPr>
      <w:r w:rsidRPr="00A70ED0">
        <w:t xml:space="preserve">rozpočtové opatrenie č. 3/2021, schválené starostom obce </w:t>
      </w:r>
    </w:p>
    <w:p w:rsidR="00653C05" w:rsidRPr="00205F7D" w:rsidRDefault="00653C05" w:rsidP="00653C05">
      <w:pPr>
        <w:numPr>
          <w:ilvl w:val="0"/>
          <w:numId w:val="3"/>
        </w:numPr>
        <w:tabs>
          <w:tab w:val="clear" w:pos="360"/>
          <w:tab w:val="num" w:pos="720"/>
        </w:tabs>
        <w:ind w:left="720" w:right="283"/>
        <w:jc w:val="both"/>
      </w:pPr>
      <w:r w:rsidRPr="00205F7D">
        <w:t xml:space="preserve">rozpočtové opatrenie č. 4/2021, schválené starostom obce </w:t>
      </w:r>
    </w:p>
    <w:p w:rsidR="00653C05" w:rsidRPr="00205F7D" w:rsidRDefault="00653C05" w:rsidP="00653C05">
      <w:pPr>
        <w:numPr>
          <w:ilvl w:val="0"/>
          <w:numId w:val="3"/>
        </w:numPr>
        <w:tabs>
          <w:tab w:val="clear" w:pos="360"/>
          <w:tab w:val="num" w:pos="720"/>
        </w:tabs>
        <w:ind w:left="720" w:right="283"/>
        <w:jc w:val="both"/>
      </w:pPr>
      <w:r w:rsidRPr="00205F7D">
        <w:t xml:space="preserve">rozpočtové opatrenie č. 5/2021, schválené starostom obce </w:t>
      </w:r>
    </w:p>
    <w:p w:rsidR="00653C05" w:rsidRPr="00205F7D" w:rsidRDefault="00653C05" w:rsidP="00653C05">
      <w:pPr>
        <w:numPr>
          <w:ilvl w:val="0"/>
          <w:numId w:val="3"/>
        </w:numPr>
        <w:tabs>
          <w:tab w:val="clear" w:pos="360"/>
          <w:tab w:val="num" w:pos="720"/>
        </w:tabs>
        <w:ind w:left="720" w:right="283"/>
        <w:jc w:val="both"/>
      </w:pPr>
      <w:r w:rsidRPr="00205F7D">
        <w:t xml:space="preserve">rozpočtové opatrenie č. 6/2021, schválené starostom obce </w:t>
      </w:r>
    </w:p>
    <w:p w:rsidR="00653C05" w:rsidRPr="00205F7D" w:rsidRDefault="00653C05" w:rsidP="00653C05">
      <w:pPr>
        <w:numPr>
          <w:ilvl w:val="0"/>
          <w:numId w:val="3"/>
        </w:numPr>
        <w:tabs>
          <w:tab w:val="clear" w:pos="360"/>
          <w:tab w:val="num" w:pos="720"/>
        </w:tabs>
        <w:ind w:left="720" w:right="283"/>
        <w:jc w:val="both"/>
      </w:pPr>
      <w:r w:rsidRPr="00205F7D">
        <w:t xml:space="preserve">rozpočtové opatrenie č. 7/2021, schválené starostom obce </w:t>
      </w:r>
    </w:p>
    <w:p w:rsidR="00653C05" w:rsidRPr="00205F7D" w:rsidRDefault="00653C05" w:rsidP="00653C05">
      <w:pPr>
        <w:numPr>
          <w:ilvl w:val="0"/>
          <w:numId w:val="3"/>
        </w:numPr>
        <w:tabs>
          <w:tab w:val="clear" w:pos="360"/>
          <w:tab w:val="num" w:pos="720"/>
        </w:tabs>
        <w:ind w:left="720" w:right="283"/>
        <w:jc w:val="both"/>
      </w:pPr>
      <w:r w:rsidRPr="00205F7D">
        <w:t xml:space="preserve">rozpočtové opatrenie č. 8/2021, schválené starostom obce </w:t>
      </w:r>
    </w:p>
    <w:p w:rsidR="00653C05" w:rsidRPr="00205F7D" w:rsidRDefault="00653C05" w:rsidP="00653C05">
      <w:pPr>
        <w:numPr>
          <w:ilvl w:val="0"/>
          <w:numId w:val="3"/>
        </w:numPr>
        <w:tabs>
          <w:tab w:val="clear" w:pos="360"/>
          <w:tab w:val="num" w:pos="720"/>
        </w:tabs>
        <w:ind w:left="720" w:right="283"/>
        <w:jc w:val="both"/>
      </w:pPr>
      <w:r w:rsidRPr="00205F7D">
        <w:t>rozpočtové opatrenie č. 9/2021, schválené starostom obce</w:t>
      </w:r>
    </w:p>
    <w:p w:rsidR="00653C05" w:rsidRPr="00205F7D" w:rsidRDefault="00653C05" w:rsidP="00653C05">
      <w:pPr>
        <w:numPr>
          <w:ilvl w:val="0"/>
          <w:numId w:val="3"/>
        </w:numPr>
        <w:tabs>
          <w:tab w:val="clear" w:pos="360"/>
          <w:tab w:val="num" w:pos="720"/>
        </w:tabs>
        <w:ind w:left="720" w:right="283"/>
        <w:jc w:val="both"/>
      </w:pPr>
      <w:r w:rsidRPr="00205F7D">
        <w:t>rozpočtové opatrenie č. 10/2021, schválené starostom obce</w:t>
      </w:r>
    </w:p>
    <w:p w:rsidR="00653C05" w:rsidRPr="009F2980" w:rsidRDefault="00653C05" w:rsidP="00653C05">
      <w:pPr>
        <w:numPr>
          <w:ilvl w:val="0"/>
          <w:numId w:val="3"/>
        </w:numPr>
        <w:tabs>
          <w:tab w:val="clear" w:pos="360"/>
          <w:tab w:val="num" w:pos="720"/>
        </w:tabs>
        <w:ind w:left="720" w:right="283"/>
        <w:jc w:val="both"/>
      </w:pPr>
      <w:r w:rsidRPr="009F2980">
        <w:t>rozpočtové opatrenie č. 11/2021, schválené OZ dňa 14. 12. 2021</w:t>
      </w:r>
      <w:r>
        <w:t xml:space="preserve">, </w:t>
      </w:r>
      <w:r w:rsidRPr="00FC28F9">
        <w:t>uznesením č. 5/202</w:t>
      </w:r>
      <w:r>
        <w:t>1</w:t>
      </w:r>
      <w:r w:rsidRPr="00FC28F9">
        <w:t>/</w:t>
      </w:r>
      <w:r>
        <w:t>6</w:t>
      </w:r>
    </w:p>
    <w:p w:rsidR="00653C05" w:rsidRPr="009F2980" w:rsidRDefault="00653C05" w:rsidP="00653C05">
      <w:pPr>
        <w:numPr>
          <w:ilvl w:val="0"/>
          <w:numId w:val="3"/>
        </w:numPr>
        <w:tabs>
          <w:tab w:val="clear" w:pos="360"/>
          <w:tab w:val="num" w:pos="720"/>
        </w:tabs>
        <w:ind w:left="720" w:right="283"/>
        <w:jc w:val="both"/>
      </w:pPr>
      <w:r w:rsidRPr="009F2980">
        <w:t>rozpočtové opatrenie č. 12/2021, schválené OZ dňa 14. 12. 2021</w:t>
      </w:r>
      <w:r>
        <w:t xml:space="preserve">, </w:t>
      </w:r>
      <w:r w:rsidRPr="00FC28F9">
        <w:t>uznesením č. 5/202</w:t>
      </w:r>
      <w:r>
        <w:t>1</w:t>
      </w:r>
      <w:r w:rsidRPr="00FC28F9">
        <w:t>/</w:t>
      </w:r>
      <w:r>
        <w:t>6</w:t>
      </w:r>
    </w:p>
    <w:p w:rsidR="007A0DFB" w:rsidRPr="006316FF" w:rsidRDefault="007A0DFB" w:rsidP="00844252">
      <w:pPr>
        <w:jc w:val="both"/>
        <w:rPr>
          <w:color w:val="FF0000"/>
        </w:rPr>
      </w:pPr>
    </w:p>
    <w:p w:rsidR="00844252" w:rsidRPr="00222B62" w:rsidRDefault="00844252" w:rsidP="005043B9">
      <w:pPr>
        <w:numPr>
          <w:ilvl w:val="0"/>
          <w:numId w:val="6"/>
        </w:numPr>
        <w:tabs>
          <w:tab w:val="clear" w:pos="720"/>
          <w:tab w:val="left" w:pos="3225"/>
        </w:tabs>
        <w:ind w:left="567" w:hanging="567"/>
        <w:jc w:val="both"/>
      </w:pPr>
      <w:r w:rsidRPr="00222B62">
        <w:t xml:space="preserve">rozpočtové opatrenie ZŠ č. 1 schválené uznesením č. </w:t>
      </w:r>
      <w:r w:rsidR="00E3386A" w:rsidRPr="00222B62">
        <w:t>4/</w:t>
      </w:r>
      <w:r w:rsidR="00222B62" w:rsidRPr="00222B62">
        <w:t>2021</w:t>
      </w:r>
      <w:r w:rsidR="00E3386A" w:rsidRPr="00222B62">
        <w:t>/1</w:t>
      </w:r>
      <w:r w:rsidR="00222B62" w:rsidRPr="00222B62">
        <w:t>4</w:t>
      </w:r>
      <w:r w:rsidRPr="00222B62">
        <w:t xml:space="preserve"> dňa </w:t>
      </w:r>
      <w:r w:rsidR="00222B62" w:rsidRPr="00222B62">
        <w:t>18</w:t>
      </w:r>
      <w:r w:rsidR="00041D67" w:rsidRPr="00222B62">
        <w:t xml:space="preserve">. </w:t>
      </w:r>
      <w:r w:rsidR="00222B62" w:rsidRPr="00222B62">
        <w:t>11</w:t>
      </w:r>
      <w:r w:rsidR="00041D67" w:rsidRPr="00222B62">
        <w:t>. 202</w:t>
      </w:r>
      <w:r w:rsidR="00222B62" w:rsidRPr="00222B62">
        <w:t>1</w:t>
      </w:r>
    </w:p>
    <w:p w:rsidR="00844252" w:rsidRPr="00222B62" w:rsidRDefault="00844252" w:rsidP="005043B9">
      <w:pPr>
        <w:numPr>
          <w:ilvl w:val="0"/>
          <w:numId w:val="6"/>
        </w:numPr>
        <w:tabs>
          <w:tab w:val="clear" w:pos="720"/>
          <w:tab w:val="left" w:pos="3225"/>
        </w:tabs>
        <w:ind w:left="567" w:hanging="567"/>
        <w:jc w:val="both"/>
      </w:pPr>
      <w:r w:rsidRPr="00222B62">
        <w:t xml:space="preserve">rozpočtové opatrenie ZŠ č. 2 schválené uznesením č. </w:t>
      </w:r>
      <w:r w:rsidR="00E3386A" w:rsidRPr="00222B62">
        <w:t>5/202</w:t>
      </w:r>
      <w:r w:rsidR="00222B62" w:rsidRPr="00222B62">
        <w:t>1</w:t>
      </w:r>
      <w:r w:rsidR="00E3386A" w:rsidRPr="00222B62">
        <w:t>/</w:t>
      </w:r>
      <w:r w:rsidR="00222B62" w:rsidRPr="00222B62">
        <w:t>6</w:t>
      </w:r>
      <w:r w:rsidRPr="00222B62">
        <w:t xml:space="preserve"> dňa </w:t>
      </w:r>
      <w:r w:rsidR="00E3386A" w:rsidRPr="00222B62">
        <w:t>1</w:t>
      </w:r>
      <w:r w:rsidR="00222B62" w:rsidRPr="00222B62">
        <w:t>4</w:t>
      </w:r>
      <w:r w:rsidR="00E3386A" w:rsidRPr="00222B62">
        <w:t>. 12. 202</w:t>
      </w:r>
      <w:r w:rsidR="00222B62" w:rsidRPr="00222B62">
        <w:t>1</w:t>
      </w:r>
    </w:p>
    <w:p w:rsidR="00844252" w:rsidRPr="00222B62" w:rsidRDefault="00844252" w:rsidP="00844252">
      <w:pPr>
        <w:jc w:val="both"/>
      </w:pPr>
    </w:p>
    <w:p w:rsidR="00844252" w:rsidRPr="00903387" w:rsidRDefault="00844252" w:rsidP="00844252">
      <w:pPr>
        <w:jc w:val="both"/>
      </w:pPr>
      <w:r w:rsidRPr="00903387">
        <w:t>Po poslednej zmene bol celkový rozpočet /obec a jej RO/ nasledovný:</w:t>
      </w:r>
    </w:p>
    <w:p w:rsidR="00844252" w:rsidRPr="006316FF" w:rsidRDefault="00844252" w:rsidP="00844252">
      <w:pPr>
        <w:jc w:val="both"/>
        <w:rPr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9"/>
        <w:gridCol w:w="2419"/>
      </w:tblGrid>
      <w:tr w:rsidR="006316FF" w:rsidRPr="00903387" w:rsidTr="007E0EC4">
        <w:trPr>
          <w:trHeight w:val="876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44252" w:rsidRPr="00903387" w:rsidRDefault="00844252">
            <w:pPr>
              <w:tabs>
                <w:tab w:val="right" w:pos="8460"/>
              </w:tabs>
              <w:jc w:val="center"/>
              <w:rPr>
                <w:b/>
              </w:rPr>
            </w:pPr>
            <w:r w:rsidRPr="00903387">
              <w:rPr>
                <w:b/>
              </w:rPr>
              <w:t xml:space="preserve">Rozpočet obce po zmenách </w:t>
            </w:r>
          </w:p>
          <w:p w:rsidR="00844252" w:rsidRPr="00903387" w:rsidRDefault="00844252">
            <w:pPr>
              <w:tabs>
                <w:tab w:val="right" w:pos="8460"/>
              </w:tabs>
              <w:jc w:val="center"/>
              <w:rPr>
                <w:b/>
              </w:rPr>
            </w:pPr>
            <w:r w:rsidRPr="00903387">
              <w:rPr>
                <w:b/>
              </w:rPr>
              <w:t>k 31.</w:t>
            </w:r>
            <w:r w:rsidR="005043B9" w:rsidRPr="00903387">
              <w:rPr>
                <w:b/>
              </w:rPr>
              <w:t xml:space="preserve"> </w:t>
            </w:r>
            <w:r w:rsidRPr="00903387">
              <w:rPr>
                <w:b/>
              </w:rPr>
              <w:t>12.</w:t>
            </w:r>
            <w:r w:rsidR="005043B9" w:rsidRPr="00903387">
              <w:rPr>
                <w:b/>
              </w:rPr>
              <w:t xml:space="preserve"> </w:t>
            </w:r>
            <w:r w:rsidRPr="00903387">
              <w:rPr>
                <w:b/>
              </w:rPr>
              <w:t>20</w:t>
            </w:r>
            <w:r w:rsidR="005043B9" w:rsidRPr="00903387">
              <w:rPr>
                <w:b/>
              </w:rPr>
              <w:t>2</w:t>
            </w:r>
            <w:r w:rsidR="00903387" w:rsidRPr="00903387">
              <w:rPr>
                <w:b/>
              </w:rPr>
              <w:t>1</w:t>
            </w:r>
            <w:r w:rsidRPr="00903387">
              <w:rPr>
                <w:b/>
              </w:rPr>
              <w:t xml:space="preserve"> v €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44252" w:rsidRPr="00903387" w:rsidRDefault="00844252">
            <w:pPr>
              <w:tabs>
                <w:tab w:val="right" w:pos="8460"/>
              </w:tabs>
              <w:jc w:val="center"/>
              <w:rPr>
                <w:b/>
              </w:rPr>
            </w:pPr>
            <w:r w:rsidRPr="00903387">
              <w:rPr>
                <w:b/>
              </w:rPr>
              <w:t>Suma v €</w:t>
            </w:r>
          </w:p>
        </w:tc>
      </w:tr>
      <w:tr w:rsidR="006316FF" w:rsidRPr="009110B3" w:rsidTr="00844252">
        <w:trPr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9110B3" w:rsidRDefault="00844252">
            <w:pPr>
              <w:tabs>
                <w:tab w:val="right" w:pos="8460"/>
              </w:tabs>
              <w:jc w:val="both"/>
              <w:rPr>
                <w:b/>
              </w:rPr>
            </w:pPr>
            <w:r w:rsidRPr="009110B3">
              <w:rPr>
                <w:b/>
              </w:rPr>
              <w:t>Príjmy celkom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9110B3" w:rsidRDefault="008C3749">
            <w:pPr>
              <w:tabs>
                <w:tab w:val="right" w:pos="8460"/>
              </w:tabs>
              <w:jc w:val="right"/>
              <w:rPr>
                <w:b/>
              </w:rPr>
            </w:pPr>
            <w:r w:rsidRPr="009110B3">
              <w:rPr>
                <w:b/>
              </w:rPr>
              <w:t>4</w:t>
            </w:r>
            <w:r w:rsidR="009110B3" w:rsidRPr="009110B3">
              <w:rPr>
                <w:b/>
              </w:rPr>
              <w:t> 317 102,86</w:t>
            </w:r>
          </w:p>
        </w:tc>
      </w:tr>
      <w:tr w:rsidR="006316FF" w:rsidRPr="00903387" w:rsidTr="00844252">
        <w:trPr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903387" w:rsidRDefault="00844252">
            <w:pPr>
              <w:tabs>
                <w:tab w:val="right" w:pos="8460"/>
              </w:tabs>
              <w:jc w:val="both"/>
            </w:pPr>
            <w:r w:rsidRPr="00903387">
              <w:t>z toho: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52" w:rsidRPr="00903387" w:rsidRDefault="00844252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903387" w:rsidRPr="00903387" w:rsidTr="00844252">
        <w:trPr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903387" w:rsidRDefault="00844252">
            <w:pPr>
              <w:tabs>
                <w:tab w:val="right" w:pos="8460"/>
              </w:tabs>
              <w:jc w:val="both"/>
            </w:pPr>
            <w:r w:rsidRPr="00903387">
              <w:t>Bežné príjmy obce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903387" w:rsidRDefault="00903387">
            <w:pPr>
              <w:tabs>
                <w:tab w:val="right" w:pos="8460"/>
              </w:tabs>
              <w:jc w:val="right"/>
            </w:pPr>
            <w:r w:rsidRPr="00903387">
              <w:t>1 529 626,27</w:t>
            </w:r>
          </w:p>
        </w:tc>
      </w:tr>
      <w:tr w:rsidR="006316FF" w:rsidRPr="00903387" w:rsidTr="00844252">
        <w:trPr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903387" w:rsidRDefault="00844252">
            <w:pPr>
              <w:tabs>
                <w:tab w:val="right" w:pos="8460"/>
              </w:tabs>
              <w:jc w:val="both"/>
            </w:pPr>
            <w:r w:rsidRPr="00903387">
              <w:t>Kapitálové príjmy obce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903387" w:rsidRDefault="008C3749">
            <w:pPr>
              <w:jc w:val="right"/>
              <w:outlineLvl w:val="0"/>
            </w:pPr>
            <w:r w:rsidRPr="00903387">
              <w:t>2 1</w:t>
            </w:r>
            <w:r w:rsidR="00903387" w:rsidRPr="00903387">
              <w:t>92</w:t>
            </w:r>
            <w:r w:rsidRPr="00903387">
              <w:t> </w:t>
            </w:r>
            <w:r w:rsidR="00903387" w:rsidRPr="00903387">
              <w:t>683</w:t>
            </w:r>
            <w:r w:rsidRPr="00903387">
              <w:t>,</w:t>
            </w:r>
            <w:r w:rsidR="00903387" w:rsidRPr="00903387">
              <w:t>5</w:t>
            </w:r>
            <w:r w:rsidRPr="00903387">
              <w:t>2</w:t>
            </w:r>
          </w:p>
        </w:tc>
      </w:tr>
      <w:tr w:rsidR="00903387" w:rsidRPr="00903387" w:rsidTr="00844252">
        <w:trPr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903387" w:rsidRDefault="00844252">
            <w:pPr>
              <w:tabs>
                <w:tab w:val="right" w:pos="8460"/>
              </w:tabs>
              <w:jc w:val="both"/>
            </w:pPr>
            <w:r w:rsidRPr="00903387">
              <w:t>Finančné operácie obce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903387" w:rsidRDefault="00903387">
            <w:pPr>
              <w:tabs>
                <w:tab w:val="right" w:pos="8460"/>
              </w:tabs>
              <w:jc w:val="right"/>
            </w:pPr>
            <w:r w:rsidRPr="00903387">
              <w:t>551 108,92</w:t>
            </w:r>
          </w:p>
        </w:tc>
      </w:tr>
      <w:tr w:rsidR="006316FF" w:rsidRPr="009110B3" w:rsidTr="00844252">
        <w:trPr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9110B3" w:rsidRDefault="00844252">
            <w:pPr>
              <w:tabs>
                <w:tab w:val="right" w:pos="8460"/>
              </w:tabs>
              <w:jc w:val="both"/>
            </w:pPr>
            <w:r w:rsidRPr="009110B3">
              <w:t>Bežné príjmy RO s právnou subjektivitou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9110B3" w:rsidRDefault="009110B3">
            <w:pPr>
              <w:tabs>
                <w:tab w:val="right" w:pos="8460"/>
              </w:tabs>
              <w:jc w:val="right"/>
            </w:pPr>
            <w:r w:rsidRPr="009110B3">
              <w:t>43 684,15</w:t>
            </w:r>
          </w:p>
        </w:tc>
      </w:tr>
      <w:tr w:rsidR="006316FF" w:rsidRPr="00A40BC4" w:rsidTr="00844252">
        <w:trPr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A40BC4" w:rsidRDefault="00844252">
            <w:pPr>
              <w:tabs>
                <w:tab w:val="right" w:pos="8460"/>
              </w:tabs>
              <w:jc w:val="both"/>
              <w:rPr>
                <w:b/>
              </w:rPr>
            </w:pPr>
            <w:r w:rsidRPr="00A40BC4">
              <w:rPr>
                <w:b/>
              </w:rPr>
              <w:t>Výdavky celkom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A40BC4" w:rsidRDefault="00844252">
            <w:pPr>
              <w:tabs>
                <w:tab w:val="right" w:pos="8460"/>
              </w:tabs>
              <w:jc w:val="right"/>
              <w:rPr>
                <w:b/>
              </w:rPr>
            </w:pPr>
            <w:r w:rsidRPr="00A40BC4">
              <w:rPr>
                <w:b/>
              </w:rPr>
              <w:t>4</w:t>
            </w:r>
            <w:r w:rsidR="00A40BC4" w:rsidRPr="00A40BC4">
              <w:rPr>
                <w:b/>
              </w:rPr>
              <w:t> 237 455,23</w:t>
            </w:r>
            <w:r w:rsidRPr="00A40BC4">
              <w:rPr>
                <w:b/>
              </w:rPr>
              <w:t xml:space="preserve"> </w:t>
            </w:r>
          </w:p>
        </w:tc>
      </w:tr>
      <w:tr w:rsidR="006316FF" w:rsidRPr="00A40BC4" w:rsidTr="00844252">
        <w:trPr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A40BC4" w:rsidRDefault="00844252">
            <w:pPr>
              <w:tabs>
                <w:tab w:val="right" w:pos="8460"/>
              </w:tabs>
              <w:jc w:val="both"/>
            </w:pPr>
            <w:r w:rsidRPr="00A40BC4">
              <w:t>z toho: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52" w:rsidRPr="00A40BC4" w:rsidRDefault="00844252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6316FF" w:rsidRPr="00A40BC4" w:rsidTr="00844252">
        <w:trPr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A40BC4" w:rsidRDefault="00844252">
            <w:pPr>
              <w:tabs>
                <w:tab w:val="right" w:pos="8460"/>
              </w:tabs>
              <w:jc w:val="both"/>
            </w:pPr>
            <w:r w:rsidRPr="00A40BC4">
              <w:t>Bežné výdavky obce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A40BC4" w:rsidRDefault="00903387">
            <w:pPr>
              <w:tabs>
                <w:tab w:val="right" w:pos="8460"/>
              </w:tabs>
              <w:jc w:val="right"/>
            </w:pPr>
            <w:r w:rsidRPr="00A40BC4">
              <w:t>717 415,62</w:t>
            </w:r>
          </w:p>
        </w:tc>
      </w:tr>
      <w:tr w:rsidR="006316FF" w:rsidRPr="00A40BC4" w:rsidTr="00844252">
        <w:trPr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A40BC4" w:rsidRDefault="00844252">
            <w:pPr>
              <w:tabs>
                <w:tab w:val="right" w:pos="8460"/>
              </w:tabs>
              <w:jc w:val="both"/>
            </w:pPr>
            <w:r w:rsidRPr="00A40BC4">
              <w:t>Kapitálové výdavky obce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A40BC4" w:rsidRDefault="00816BFE">
            <w:pPr>
              <w:tabs>
                <w:tab w:val="right" w:pos="8460"/>
              </w:tabs>
              <w:jc w:val="right"/>
            </w:pPr>
            <w:r w:rsidRPr="00A40BC4">
              <w:t>2</w:t>
            </w:r>
            <w:r w:rsidR="00903387" w:rsidRPr="00A40BC4">
              <w:t> 561 802,77</w:t>
            </w:r>
          </w:p>
        </w:tc>
      </w:tr>
      <w:tr w:rsidR="006316FF" w:rsidRPr="00A40BC4" w:rsidTr="00844252">
        <w:trPr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A40BC4" w:rsidRDefault="00844252">
            <w:pPr>
              <w:tabs>
                <w:tab w:val="right" w:pos="8460"/>
              </w:tabs>
              <w:jc w:val="both"/>
            </w:pPr>
            <w:r w:rsidRPr="00A40BC4">
              <w:t>Finančné operácie obce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A40BC4" w:rsidRDefault="00903387">
            <w:pPr>
              <w:tabs>
                <w:tab w:val="right" w:pos="8460"/>
              </w:tabs>
              <w:jc w:val="right"/>
            </w:pPr>
            <w:r w:rsidRPr="00A40BC4">
              <w:t>8</w:t>
            </w:r>
            <w:r w:rsidR="00816BFE" w:rsidRPr="00A40BC4">
              <w:t>0 000,00</w:t>
            </w:r>
          </w:p>
        </w:tc>
      </w:tr>
      <w:tr w:rsidR="006316FF" w:rsidRPr="00A40BC4" w:rsidTr="00844252">
        <w:trPr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A40BC4" w:rsidRDefault="00844252">
            <w:pPr>
              <w:tabs>
                <w:tab w:val="right" w:pos="8460"/>
              </w:tabs>
              <w:jc w:val="both"/>
            </w:pPr>
            <w:r w:rsidRPr="00A40BC4">
              <w:t>Bežné výdavky RO s právnou subjektivitou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A40BC4" w:rsidRDefault="00A40BC4">
            <w:pPr>
              <w:tabs>
                <w:tab w:val="right" w:pos="8460"/>
              </w:tabs>
              <w:jc w:val="right"/>
            </w:pPr>
            <w:r w:rsidRPr="00A40BC4">
              <w:t>878 236,84</w:t>
            </w:r>
          </w:p>
        </w:tc>
      </w:tr>
      <w:tr w:rsidR="00A40BC4" w:rsidRPr="00A40BC4" w:rsidTr="00844252">
        <w:trPr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A40BC4" w:rsidRDefault="00844252">
            <w:pPr>
              <w:tabs>
                <w:tab w:val="right" w:pos="8460"/>
              </w:tabs>
              <w:jc w:val="both"/>
              <w:rPr>
                <w:b/>
              </w:rPr>
            </w:pPr>
            <w:r w:rsidRPr="00A40BC4">
              <w:rPr>
                <w:b/>
              </w:rPr>
              <w:t>Rozdiel príjmov a výdavkov za rok 20</w:t>
            </w:r>
            <w:r w:rsidR="00903387" w:rsidRPr="00A40BC4">
              <w:rPr>
                <w:b/>
              </w:rPr>
              <w:t>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A40BC4" w:rsidRDefault="00A40BC4">
            <w:pPr>
              <w:tabs>
                <w:tab w:val="right" w:pos="8460"/>
              </w:tabs>
              <w:jc w:val="right"/>
            </w:pPr>
            <w:r w:rsidRPr="00A40BC4">
              <w:rPr>
                <w:b/>
              </w:rPr>
              <w:t>79 647,63</w:t>
            </w:r>
          </w:p>
        </w:tc>
      </w:tr>
    </w:tbl>
    <w:p w:rsidR="00B92768" w:rsidRPr="006316FF" w:rsidRDefault="00B92768" w:rsidP="00844252">
      <w:pPr>
        <w:rPr>
          <w:b/>
          <w:color w:val="FF0000"/>
          <w:sz w:val="28"/>
          <w:szCs w:val="28"/>
        </w:rPr>
      </w:pPr>
    </w:p>
    <w:p w:rsidR="00844252" w:rsidRPr="00D158FE" w:rsidRDefault="00844252" w:rsidP="00844252">
      <w:pPr>
        <w:rPr>
          <w:b/>
          <w:sz w:val="28"/>
          <w:szCs w:val="28"/>
        </w:rPr>
      </w:pPr>
      <w:r w:rsidRPr="00D158FE">
        <w:rPr>
          <w:b/>
          <w:sz w:val="28"/>
          <w:szCs w:val="28"/>
        </w:rPr>
        <w:lastRenderedPageBreak/>
        <w:t>2.</w:t>
      </w:r>
      <w:r w:rsidR="00DB5A51" w:rsidRPr="00D158FE">
        <w:rPr>
          <w:b/>
          <w:sz w:val="28"/>
          <w:szCs w:val="28"/>
        </w:rPr>
        <w:tab/>
      </w:r>
      <w:r w:rsidRPr="00D158FE">
        <w:rPr>
          <w:b/>
          <w:sz w:val="28"/>
          <w:szCs w:val="28"/>
        </w:rPr>
        <w:t>Rozbor plnenia príjmov</w:t>
      </w:r>
    </w:p>
    <w:p w:rsidR="00DB5A51" w:rsidRPr="00D158FE" w:rsidRDefault="00DB5A51" w:rsidP="00844252">
      <w:pPr>
        <w:rPr>
          <w:b/>
          <w:sz w:val="28"/>
          <w:szCs w:val="28"/>
          <w:u w:val="single"/>
        </w:rPr>
      </w:pPr>
    </w:p>
    <w:p w:rsidR="00844252" w:rsidRPr="006316FF" w:rsidRDefault="00844252" w:rsidP="00844252">
      <w:pPr>
        <w:rPr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3025"/>
        <w:gridCol w:w="3010"/>
      </w:tblGrid>
      <w:tr w:rsidR="006316FF" w:rsidRPr="004974A2" w:rsidTr="007E0EC4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44252" w:rsidRPr="004974A2" w:rsidRDefault="00844252">
            <w:pPr>
              <w:jc w:val="center"/>
              <w:rPr>
                <w:b/>
              </w:rPr>
            </w:pPr>
            <w:r w:rsidRPr="004974A2">
              <w:rPr>
                <w:b/>
              </w:rPr>
              <w:t xml:space="preserve">Rozpočet na rok </w:t>
            </w:r>
            <w:r w:rsidR="00816BFE" w:rsidRPr="004974A2">
              <w:rPr>
                <w:b/>
              </w:rPr>
              <w:t>202</w:t>
            </w:r>
            <w:r w:rsidR="00903387" w:rsidRPr="004974A2">
              <w:rPr>
                <w:b/>
              </w:rPr>
              <w:t>1</w:t>
            </w:r>
          </w:p>
          <w:p w:rsidR="00844252" w:rsidRPr="004974A2" w:rsidRDefault="00844252">
            <w:pPr>
              <w:jc w:val="center"/>
              <w:rPr>
                <w:b/>
              </w:rPr>
            </w:pPr>
            <w:r w:rsidRPr="004974A2">
              <w:rPr>
                <w:b/>
              </w:rPr>
              <w:t>/po zmenách/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53BDD" w:rsidRPr="004974A2" w:rsidRDefault="00844252">
            <w:pPr>
              <w:jc w:val="center"/>
              <w:rPr>
                <w:b/>
              </w:rPr>
            </w:pPr>
            <w:r w:rsidRPr="004974A2">
              <w:rPr>
                <w:b/>
              </w:rPr>
              <w:t xml:space="preserve">Skutočnosť </w:t>
            </w:r>
          </w:p>
          <w:p w:rsidR="00844252" w:rsidRPr="004974A2" w:rsidRDefault="00844252">
            <w:pPr>
              <w:jc w:val="center"/>
              <w:rPr>
                <w:b/>
              </w:rPr>
            </w:pPr>
            <w:r w:rsidRPr="004974A2">
              <w:rPr>
                <w:b/>
              </w:rPr>
              <w:t>k 31.</w:t>
            </w:r>
            <w:r w:rsidR="00816BFE" w:rsidRPr="004974A2">
              <w:rPr>
                <w:b/>
              </w:rPr>
              <w:t xml:space="preserve"> </w:t>
            </w:r>
            <w:r w:rsidRPr="004974A2">
              <w:rPr>
                <w:b/>
              </w:rPr>
              <w:t>12.</w:t>
            </w:r>
            <w:r w:rsidR="00816BFE" w:rsidRPr="004974A2">
              <w:rPr>
                <w:b/>
              </w:rPr>
              <w:t xml:space="preserve"> </w:t>
            </w:r>
            <w:r w:rsidRPr="004974A2">
              <w:rPr>
                <w:b/>
              </w:rPr>
              <w:t>20</w:t>
            </w:r>
            <w:r w:rsidR="00816BFE" w:rsidRPr="004974A2">
              <w:rPr>
                <w:b/>
              </w:rPr>
              <w:t>2</w:t>
            </w:r>
            <w:r w:rsidR="00903387" w:rsidRPr="004974A2">
              <w:rPr>
                <w:b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44252" w:rsidRPr="004974A2" w:rsidRDefault="00844252">
            <w:pPr>
              <w:jc w:val="center"/>
              <w:rPr>
                <w:b/>
              </w:rPr>
            </w:pPr>
            <w:r w:rsidRPr="004974A2">
              <w:rPr>
                <w:b/>
              </w:rPr>
              <w:t>% plnenia</w:t>
            </w:r>
          </w:p>
        </w:tc>
      </w:tr>
      <w:tr w:rsidR="004974A2" w:rsidRPr="004974A2" w:rsidTr="00816BFE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FE" w:rsidRPr="004974A2" w:rsidRDefault="00D158FE" w:rsidP="00D158FE">
            <w:pPr>
              <w:tabs>
                <w:tab w:val="right" w:pos="8460"/>
              </w:tabs>
              <w:jc w:val="center"/>
            </w:pPr>
            <w:r w:rsidRPr="004974A2">
              <w:t>4 317 102,86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FE" w:rsidRPr="004974A2" w:rsidRDefault="002222D8" w:rsidP="00D158FE">
            <w:pPr>
              <w:jc w:val="center"/>
            </w:pPr>
            <w:r>
              <w:t>3 132 585,07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FE" w:rsidRPr="004974A2" w:rsidRDefault="002222D8" w:rsidP="00D158FE">
            <w:pPr>
              <w:jc w:val="center"/>
            </w:pPr>
            <w:r>
              <w:t>72,56</w:t>
            </w:r>
          </w:p>
        </w:tc>
      </w:tr>
    </w:tbl>
    <w:p w:rsidR="00844252" w:rsidRPr="006316FF" w:rsidRDefault="00844252" w:rsidP="00844252">
      <w:pPr>
        <w:rPr>
          <w:b/>
          <w:i/>
          <w:color w:val="FF0000"/>
        </w:rPr>
      </w:pPr>
    </w:p>
    <w:p w:rsidR="00844252" w:rsidRPr="006316FF" w:rsidRDefault="00844252" w:rsidP="00844252">
      <w:pPr>
        <w:rPr>
          <w:b/>
          <w:i/>
          <w:color w:val="FF0000"/>
        </w:rPr>
      </w:pPr>
    </w:p>
    <w:p w:rsidR="00844252" w:rsidRPr="004C03A9" w:rsidRDefault="00844252" w:rsidP="00844252">
      <w:pPr>
        <w:rPr>
          <w:b/>
        </w:rPr>
      </w:pPr>
      <w:r w:rsidRPr="004C03A9">
        <w:rPr>
          <w:b/>
        </w:rPr>
        <w:t xml:space="preserve">1) Bežné príjmy - daňové príjmy obce: </w:t>
      </w:r>
    </w:p>
    <w:p w:rsidR="00844252" w:rsidRPr="004C03A9" w:rsidRDefault="00844252" w:rsidP="00844252">
      <w:pPr>
        <w:rPr>
          <w:b/>
        </w:rPr>
      </w:pPr>
      <w:r w:rsidRPr="004C03A9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071"/>
      </w:tblGrid>
      <w:tr w:rsidR="004C03A9" w:rsidRPr="004C03A9" w:rsidTr="007E0EC4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4C03A9" w:rsidRDefault="00844252">
            <w:pPr>
              <w:jc w:val="center"/>
              <w:rPr>
                <w:b/>
              </w:rPr>
            </w:pPr>
            <w:r w:rsidRPr="004C03A9">
              <w:rPr>
                <w:b/>
              </w:rPr>
              <w:t>Rozpočet na rok 20</w:t>
            </w:r>
            <w:r w:rsidR="00053BDD" w:rsidRPr="004C03A9">
              <w:rPr>
                <w:b/>
              </w:rPr>
              <w:t>2</w:t>
            </w:r>
            <w:r w:rsidR="00903387" w:rsidRPr="004C03A9">
              <w:rPr>
                <w:b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4C03A9" w:rsidRDefault="00844252">
            <w:pPr>
              <w:jc w:val="center"/>
              <w:rPr>
                <w:b/>
              </w:rPr>
            </w:pPr>
            <w:r w:rsidRPr="004C03A9">
              <w:rPr>
                <w:b/>
              </w:rPr>
              <w:t>Skutočnosť k 31.</w:t>
            </w:r>
            <w:r w:rsidR="00053BDD" w:rsidRPr="004C03A9">
              <w:rPr>
                <w:b/>
              </w:rPr>
              <w:t xml:space="preserve"> </w:t>
            </w:r>
            <w:r w:rsidRPr="004C03A9">
              <w:rPr>
                <w:b/>
              </w:rPr>
              <w:t>12.</w:t>
            </w:r>
            <w:r w:rsidR="00053BDD" w:rsidRPr="004C03A9">
              <w:rPr>
                <w:b/>
              </w:rPr>
              <w:t xml:space="preserve"> </w:t>
            </w:r>
            <w:r w:rsidRPr="004C03A9">
              <w:rPr>
                <w:b/>
              </w:rPr>
              <w:t>20</w:t>
            </w:r>
            <w:r w:rsidR="00053BDD" w:rsidRPr="004C03A9">
              <w:rPr>
                <w:b/>
              </w:rPr>
              <w:t>2</w:t>
            </w:r>
            <w:r w:rsidR="004C03A9" w:rsidRPr="004C03A9">
              <w:rPr>
                <w:b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4C03A9" w:rsidRDefault="00844252">
            <w:pPr>
              <w:jc w:val="center"/>
              <w:rPr>
                <w:b/>
              </w:rPr>
            </w:pPr>
            <w:r w:rsidRPr="004C03A9">
              <w:rPr>
                <w:b/>
              </w:rPr>
              <w:t>% plnenia</w:t>
            </w:r>
          </w:p>
        </w:tc>
      </w:tr>
      <w:tr w:rsidR="004C03A9" w:rsidRPr="004C03A9" w:rsidTr="00844252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C03A9" w:rsidRDefault="004C03A9">
            <w:pPr>
              <w:jc w:val="center"/>
            </w:pPr>
            <w:r w:rsidRPr="004C03A9">
              <w:t>548 773,00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C03A9" w:rsidRDefault="004C03A9">
            <w:pPr>
              <w:jc w:val="center"/>
            </w:pPr>
            <w:r w:rsidRPr="004C03A9">
              <w:t>546 881,30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C03A9" w:rsidRDefault="004C03A9">
            <w:pPr>
              <w:jc w:val="center"/>
            </w:pPr>
            <w:r w:rsidRPr="004C03A9">
              <w:t>99,65</w:t>
            </w:r>
          </w:p>
        </w:tc>
      </w:tr>
    </w:tbl>
    <w:p w:rsidR="00844252" w:rsidRPr="006316FF" w:rsidRDefault="00844252" w:rsidP="00844252">
      <w:pPr>
        <w:jc w:val="both"/>
        <w:rPr>
          <w:b/>
          <w:color w:val="FF0000"/>
          <w:sz w:val="28"/>
          <w:szCs w:val="28"/>
        </w:rPr>
      </w:pPr>
    </w:p>
    <w:p w:rsidR="00844252" w:rsidRPr="00F64E16" w:rsidRDefault="00844252" w:rsidP="00844252">
      <w:pPr>
        <w:tabs>
          <w:tab w:val="left" w:pos="284"/>
        </w:tabs>
        <w:jc w:val="both"/>
        <w:rPr>
          <w:b/>
        </w:rPr>
      </w:pPr>
      <w:r w:rsidRPr="00F64E16">
        <w:rPr>
          <w:b/>
        </w:rPr>
        <w:t>a)</w:t>
      </w:r>
      <w:r w:rsidRPr="00F64E16">
        <w:rPr>
          <w:b/>
        </w:rPr>
        <w:tab/>
        <w:t xml:space="preserve">Výnos dane z príjmov poukázaný územnej samospráve </w:t>
      </w:r>
    </w:p>
    <w:p w:rsidR="00844252" w:rsidRPr="00F64E16" w:rsidRDefault="00844252" w:rsidP="00844252">
      <w:pPr>
        <w:tabs>
          <w:tab w:val="left" w:pos="284"/>
        </w:tabs>
        <w:ind w:left="284"/>
        <w:jc w:val="both"/>
      </w:pPr>
      <w:r w:rsidRPr="00F64E16">
        <w:t xml:space="preserve">Z predpokladanej finančnej čiastky vo výške </w:t>
      </w:r>
      <w:r w:rsidR="00F64E16" w:rsidRPr="00F64E16">
        <w:t>508 703,00</w:t>
      </w:r>
      <w:r w:rsidRPr="00F64E16">
        <w:t xml:space="preserve"> € z výnosu dane z príjmov boli k 31.</w:t>
      </w:r>
      <w:r w:rsidR="00053BDD" w:rsidRPr="00F64E16">
        <w:t xml:space="preserve"> </w:t>
      </w:r>
      <w:r w:rsidRPr="00F64E16">
        <w:t>12.</w:t>
      </w:r>
      <w:r w:rsidR="00053BDD" w:rsidRPr="00F64E16">
        <w:t xml:space="preserve"> </w:t>
      </w:r>
      <w:r w:rsidRPr="00F64E16">
        <w:t>20</w:t>
      </w:r>
      <w:r w:rsidR="00053BDD" w:rsidRPr="00F64E16">
        <w:t>2</w:t>
      </w:r>
      <w:r w:rsidR="00F64E16" w:rsidRPr="00F64E16">
        <w:t>1</w:t>
      </w:r>
      <w:r w:rsidRPr="00F64E16">
        <w:t xml:space="preserve"> poukázané prostriedky zo ŠR vo výške </w:t>
      </w:r>
      <w:r w:rsidR="00F64E16" w:rsidRPr="00F64E16">
        <w:t>508 695,67</w:t>
      </w:r>
      <w:r w:rsidRPr="00F64E16">
        <w:t xml:space="preserve"> €, čo predstavuje plnenie na </w:t>
      </w:r>
      <w:r w:rsidR="00F64E16" w:rsidRPr="00F64E16">
        <w:t>99,99</w:t>
      </w:r>
      <w:r w:rsidRPr="00F64E16">
        <w:t xml:space="preserve"> %.</w:t>
      </w:r>
    </w:p>
    <w:p w:rsidR="00844252" w:rsidRPr="006316FF" w:rsidRDefault="00844252" w:rsidP="00844252">
      <w:pPr>
        <w:tabs>
          <w:tab w:val="left" w:pos="284"/>
        </w:tabs>
        <w:ind w:left="284"/>
        <w:jc w:val="both"/>
        <w:rPr>
          <w:color w:val="FF0000"/>
          <w:sz w:val="20"/>
          <w:szCs w:val="20"/>
        </w:rPr>
      </w:pPr>
    </w:p>
    <w:p w:rsidR="00844252" w:rsidRPr="00F64E16" w:rsidRDefault="00844252" w:rsidP="00844252">
      <w:pPr>
        <w:tabs>
          <w:tab w:val="left" w:pos="284"/>
        </w:tabs>
        <w:jc w:val="both"/>
        <w:rPr>
          <w:b/>
        </w:rPr>
      </w:pPr>
      <w:r w:rsidRPr="00F64E16">
        <w:rPr>
          <w:b/>
        </w:rPr>
        <w:t>b)</w:t>
      </w:r>
      <w:r w:rsidRPr="00F64E16">
        <w:rPr>
          <w:b/>
        </w:rPr>
        <w:tab/>
        <w:t>Daň z nehnuteľností</w:t>
      </w:r>
    </w:p>
    <w:p w:rsidR="00844252" w:rsidRPr="00F64E16" w:rsidRDefault="00844252" w:rsidP="00844252">
      <w:pPr>
        <w:tabs>
          <w:tab w:val="left" w:pos="284"/>
        </w:tabs>
        <w:ind w:left="284"/>
        <w:jc w:val="both"/>
      </w:pPr>
      <w:r w:rsidRPr="00F64E16">
        <w:t>Z rozpočtovaných 18 </w:t>
      </w:r>
      <w:r w:rsidR="00705FBE" w:rsidRPr="00F64E16">
        <w:t>570</w:t>
      </w:r>
      <w:r w:rsidRPr="00F64E16">
        <w:t>,00 €, bol skutočný príjem k 31.</w:t>
      </w:r>
      <w:r w:rsidR="00705FBE" w:rsidRPr="00F64E16">
        <w:t xml:space="preserve"> </w:t>
      </w:r>
      <w:r w:rsidRPr="00F64E16">
        <w:t>12.</w:t>
      </w:r>
      <w:r w:rsidR="00705FBE" w:rsidRPr="00F64E16">
        <w:t xml:space="preserve"> </w:t>
      </w:r>
      <w:r w:rsidRPr="00F64E16">
        <w:t>20</w:t>
      </w:r>
      <w:r w:rsidR="00705FBE" w:rsidRPr="00F64E16">
        <w:t>2</w:t>
      </w:r>
      <w:r w:rsidR="00F64E16" w:rsidRPr="00F64E16">
        <w:t>1</w:t>
      </w:r>
      <w:r w:rsidRPr="00F64E16">
        <w:t xml:space="preserve"> vo výške </w:t>
      </w:r>
      <w:r w:rsidR="00F64E16" w:rsidRPr="00F64E16">
        <w:t>16 776,56</w:t>
      </w:r>
      <w:r w:rsidRPr="00F64E16">
        <w:t xml:space="preserve"> €, čo je </w:t>
      </w:r>
      <w:r w:rsidR="00F64E16" w:rsidRPr="00F64E16">
        <w:t>90,34</w:t>
      </w:r>
      <w:r w:rsidRPr="00F64E16">
        <w:t xml:space="preserve"> % plnenie. </w:t>
      </w:r>
    </w:p>
    <w:p w:rsidR="00705FBE" w:rsidRPr="006316FF" w:rsidRDefault="00705FBE" w:rsidP="00844252">
      <w:pPr>
        <w:tabs>
          <w:tab w:val="left" w:pos="284"/>
        </w:tabs>
        <w:ind w:left="284"/>
        <w:jc w:val="both"/>
        <w:rPr>
          <w:color w:val="FF0000"/>
          <w:sz w:val="20"/>
          <w:szCs w:val="20"/>
        </w:rPr>
      </w:pPr>
    </w:p>
    <w:p w:rsidR="00844252" w:rsidRPr="00F64E16" w:rsidRDefault="00844252" w:rsidP="00844252">
      <w:pPr>
        <w:tabs>
          <w:tab w:val="left" w:pos="284"/>
        </w:tabs>
        <w:jc w:val="both"/>
        <w:rPr>
          <w:b/>
        </w:rPr>
      </w:pPr>
      <w:r w:rsidRPr="00F64E16">
        <w:rPr>
          <w:b/>
        </w:rPr>
        <w:t>c)</w:t>
      </w:r>
      <w:r w:rsidRPr="00F64E16">
        <w:rPr>
          <w:b/>
        </w:rPr>
        <w:tab/>
        <w:t>Daň za psa</w:t>
      </w:r>
    </w:p>
    <w:p w:rsidR="00844252" w:rsidRPr="00F64E16" w:rsidRDefault="00844252" w:rsidP="00844252">
      <w:pPr>
        <w:tabs>
          <w:tab w:val="left" w:pos="284"/>
        </w:tabs>
        <w:ind w:left="284"/>
        <w:jc w:val="both"/>
      </w:pPr>
      <w:r w:rsidRPr="00F64E16">
        <w:t xml:space="preserve">Z rozpočtovaných 550,00 € bol skutočný príjem vo výške </w:t>
      </w:r>
      <w:r w:rsidR="00F64E16" w:rsidRPr="00F64E16">
        <w:rPr>
          <w:rStyle w:val="cell"/>
        </w:rPr>
        <w:t>460</w:t>
      </w:r>
      <w:r w:rsidRPr="00F64E16">
        <w:rPr>
          <w:rStyle w:val="cell"/>
        </w:rPr>
        <w:t xml:space="preserve">,00 </w:t>
      </w:r>
      <w:r w:rsidRPr="00F64E16">
        <w:t xml:space="preserve">€, čo predstavuje </w:t>
      </w:r>
      <w:r w:rsidR="00F64E16" w:rsidRPr="00F64E16">
        <w:t>83,64</w:t>
      </w:r>
      <w:r w:rsidRPr="00F64E16">
        <w:t> %.</w:t>
      </w:r>
    </w:p>
    <w:p w:rsidR="00844252" w:rsidRPr="006316FF" w:rsidRDefault="00844252" w:rsidP="00844252">
      <w:pPr>
        <w:tabs>
          <w:tab w:val="left" w:pos="284"/>
        </w:tabs>
        <w:ind w:left="284"/>
        <w:jc w:val="both"/>
        <w:rPr>
          <w:color w:val="FF0000"/>
          <w:sz w:val="20"/>
          <w:szCs w:val="20"/>
        </w:rPr>
      </w:pPr>
    </w:p>
    <w:p w:rsidR="00844252" w:rsidRPr="00F64E16" w:rsidRDefault="00844252" w:rsidP="00844252">
      <w:pPr>
        <w:tabs>
          <w:tab w:val="left" w:pos="284"/>
        </w:tabs>
        <w:jc w:val="both"/>
        <w:rPr>
          <w:b/>
        </w:rPr>
      </w:pPr>
      <w:r w:rsidRPr="00F64E16">
        <w:rPr>
          <w:b/>
        </w:rPr>
        <w:t>d)</w:t>
      </w:r>
      <w:r w:rsidRPr="00F64E16">
        <w:rPr>
          <w:b/>
        </w:rPr>
        <w:tab/>
        <w:t>Poplatok za komunálny odpad a drobný stavebný odpad</w:t>
      </w:r>
    </w:p>
    <w:p w:rsidR="00844252" w:rsidRPr="00F64E16" w:rsidRDefault="00844252" w:rsidP="00844252">
      <w:pPr>
        <w:tabs>
          <w:tab w:val="left" w:pos="284"/>
        </w:tabs>
        <w:ind w:left="284"/>
        <w:jc w:val="both"/>
      </w:pPr>
      <w:r w:rsidRPr="00F64E16">
        <w:t xml:space="preserve">Z rozpočtovaných </w:t>
      </w:r>
      <w:r w:rsidR="00F64E16" w:rsidRPr="00F64E16">
        <w:t>20 800</w:t>
      </w:r>
      <w:r w:rsidRPr="00F64E16">
        <w:t xml:space="preserve">,00 € bol skutočný príjem vo výške </w:t>
      </w:r>
      <w:r w:rsidR="00F64E16" w:rsidRPr="00F64E16">
        <w:t>20 799,07</w:t>
      </w:r>
      <w:r w:rsidRPr="00F64E16">
        <w:t xml:space="preserve"> €, čo predstavuje </w:t>
      </w:r>
      <w:r w:rsidR="00F64E16" w:rsidRPr="00F64E16">
        <w:t>100,00</w:t>
      </w:r>
      <w:r w:rsidRPr="00F64E16">
        <w:t xml:space="preserve"> %.</w:t>
      </w:r>
    </w:p>
    <w:p w:rsidR="00844252" w:rsidRPr="006316FF" w:rsidRDefault="00844252" w:rsidP="00844252">
      <w:pPr>
        <w:tabs>
          <w:tab w:val="left" w:pos="284"/>
        </w:tabs>
        <w:ind w:left="284"/>
        <w:jc w:val="both"/>
        <w:rPr>
          <w:color w:val="FF0000"/>
          <w:sz w:val="20"/>
          <w:szCs w:val="20"/>
        </w:rPr>
      </w:pPr>
    </w:p>
    <w:p w:rsidR="00844252" w:rsidRPr="00F64E16" w:rsidRDefault="00844252" w:rsidP="00844252">
      <w:pPr>
        <w:tabs>
          <w:tab w:val="left" w:pos="284"/>
        </w:tabs>
        <w:jc w:val="both"/>
        <w:rPr>
          <w:b/>
        </w:rPr>
      </w:pPr>
      <w:r w:rsidRPr="00F64E16">
        <w:rPr>
          <w:b/>
        </w:rPr>
        <w:t>e)</w:t>
      </w:r>
      <w:r w:rsidRPr="00F64E16">
        <w:rPr>
          <w:b/>
        </w:rPr>
        <w:tab/>
        <w:t>Daň za nevýherné hracie prístroje</w:t>
      </w:r>
    </w:p>
    <w:p w:rsidR="00844252" w:rsidRPr="00F64E16" w:rsidRDefault="00844252" w:rsidP="00844252">
      <w:pPr>
        <w:tabs>
          <w:tab w:val="left" w:pos="284"/>
        </w:tabs>
        <w:jc w:val="both"/>
      </w:pPr>
      <w:r w:rsidRPr="00F64E16">
        <w:tab/>
        <w:t xml:space="preserve">Z rozpočtovaných </w:t>
      </w:r>
      <w:r w:rsidR="00F64E16" w:rsidRPr="00F64E16">
        <w:t>15</w:t>
      </w:r>
      <w:r w:rsidRPr="00F64E16">
        <w:t xml:space="preserve">0,00 € bol skutočný príjem vo výške </w:t>
      </w:r>
      <w:r w:rsidR="00F64E16" w:rsidRPr="00F64E16">
        <w:t>15</w:t>
      </w:r>
      <w:r w:rsidRPr="00F64E16">
        <w:t xml:space="preserve">0,00 €, čo predstavuje </w:t>
      </w:r>
    </w:p>
    <w:p w:rsidR="00844252" w:rsidRPr="00F64E16" w:rsidRDefault="00844252" w:rsidP="00844252">
      <w:pPr>
        <w:tabs>
          <w:tab w:val="left" w:pos="284"/>
        </w:tabs>
        <w:jc w:val="both"/>
      </w:pPr>
      <w:r w:rsidRPr="00F64E16">
        <w:t xml:space="preserve">    </w:t>
      </w:r>
      <w:r w:rsidR="00705FBE" w:rsidRPr="00F64E16">
        <w:t>100</w:t>
      </w:r>
      <w:r w:rsidRPr="00F64E16">
        <w:t>,00 %.</w:t>
      </w:r>
    </w:p>
    <w:p w:rsidR="00844252" w:rsidRPr="006316FF" w:rsidRDefault="00844252" w:rsidP="00844252">
      <w:pPr>
        <w:jc w:val="both"/>
        <w:rPr>
          <w:color w:val="FF0000"/>
        </w:rPr>
      </w:pPr>
    </w:p>
    <w:p w:rsidR="00844252" w:rsidRPr="006316FF" w:rsidRDefault="00844252" w:rsidP="00844252">
      <w:pPr>
        <w:jc w:val="both"/>
        <w:rPr>
          <w:color w:val="FF0000"/>
        </w:rPr>
      </w:pPr>
    </w:p>
    <w:p w:rsidR="00844252" w:rsidRPr="00AC1885" w:rsidRDefault="00844252" w:rsidP="00844252">
      <w:pPr>
        <w:jc w:val="both"/>
        <w:rPr>
          <w:b/>
        </w:rPr>
      </w:pPr>
      <w:r w:rsidRPr="00AC1885">
        <w:rPr>
          <w:b/>
        </w:rPr>
        <w:t xml:space="preserve">2) Bežné príjmy - nedaňové príjmy obce: </w:t>
      </w:r>
    </w:p>
    <w:p w:rsidR="00844252" w:rsidRPr="00AC1885" w:rsidRDefault="00844252" w:rsidP="00844252">
      <w:pPr>
        <w:rPr>
          <w:b/>
        </w:rPr>
      </w:pPr>
      <w:r w:rsidRPr="00AC1885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071"/>
      </w:tblGrid>
      <w:tr w:rsidR="00AC1885" w:rsidRPr="00AC1885" w:rsidTr="007E0EC4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AC1885" w:rsidRDefault="00844252">
            <w:pPr>
              <w:jc w:val="center"/>
              <w:rPr>
                <w:b/>
              </w:rPr>
            </w:pPr>
            <w:r w:rsidRPr="00AC1885">
              <w:rPr>
                <w:b/>
              </w:rPr>
              <w:t>Rozpočet na rok 20</w:t>
            </w:r>
            <w:r w:rsidR="00434AA6" w:rsidRPr="00AC1885">
              <w:rPr>
                <w:b/>
              </w:rPr>
              <w:t>2</w:t>
            </w:r>
            <w:r w:rsidR="00AC1885" w:rsidRPr="00AC1885">
              <w:rPr>
                <w:b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AC1885" w:rsidRDefault="00844252">
            <w:pPr>
              <w:jc w:val="center"/>
              <w:rPr>
                <w:b/>
              </w:rPr>
            </w:pPr>
            <w:r w:rsidRPr="00AC1885">
              <w:rPr>
                <w:b/>
              </w:rPr>
              <w:t>Skutočnosť k 31.</w:t>
            </w:r>
            <w:r w:rsidR="00434AA6" w:rsidRPr="00AC1885">
              <w:rPr>
                <w:b/>
              </w:rPr>
              <w:t xml:space="preserve"> </w:t>
            </w:r>
            <w:r w:rsidRPr="00AC1885">
              <w:rPr>
                <w:b/>
              </w:rPr>
              <w:t>12.</w:t>
            </w:r>
            <w:r w:rsidR="00434AA6" w:rsidRPr="00AC1885">
              <w:rPr>
                <w:b/>
              </w:rPr>
              <w:t xml:space="preserve"> </w:t>
            </w:r>
            <w:r w:rsidRPr="00AC1885">
              <w:rPr>
                <w:b/>
              </w:rPr>
              <w:t>20</w:t>
            </w:r>
            <w:r w:rsidR="00434AA6" w:rsidRPr="00AC1885">
              <w:rPr>
                <w:b/>
              </w:rPr>
              <w:t>2</w:t>
            </w:r>
            <w:r w:rsidR="00AC1885" w:rsidRPr="00AC1885">
              <w:rPr>
                <w:b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AC1885" w:rsidRDefault="00844252">
            <w:pPr>
              <w:jc w:val="center"/>
              <w:rPr>
                <w:b/>
              </w:rPr>
            </w:pPr>
            <w:r w:rsidRPr="00AC1885">
              <w:rPr>
                <w:b/>
              </w:rPr>
              <w:t>% plnenia</w:t>
            </w:r>
          </w:p>
        </w:tc>
      </w:tr>
      <w:tr w:rsidR="00AC1885" w:rsidRPr="00AC1885" w:rsidTr="00844252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AC1885" w:rsidRDefault="00AC1885">
            <w:pPr>
              <w:jc w:val="center"/>
            </w:pPr>
            <w:r w:rsidRPr="00AC1885">
              <w:t>80 427,93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AC1885" w:rsidRDefault="00AC1885">
            <w:pPr>
              <w:jc w:val="center"/>
            </w:pPr>
            <w:r w:rsidRPr="00AC1885">
              <w:t>78 565,47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AC1885" w:rsidRDefault="00AC1885">
            <w:pPr>
              <w:jc w:val="center"/>
            </w:pPr>
            <w:r w:rsidRPr="00AC1885">
              <w:t>97,68</w:t>
            </w:r>
          </w:p>
        </w:tc>
      </w:tr>
    </w:tbl>
    <w:p w:rsidR="00844252" w:rsidRPr="006316FF" w:rsidRDefault="00844252" w:rsidP="00844252">
      <w:pPr>
        <w:rPr>
          <w:color w:val="FF0000"/>
          <w:sz w:val="28"/>
          <w:szCs w:val="28"/>
        </w:rPr>
      </w:pPr>
    </w:p>
    <w:p w:rsidR="00844252" w:rsidRPr="00AC1885" w:rsidRDefault="00844252" w:rsidP="00844252">
      <w:pPr>
        <w:tabs>
          <w:tab w:val="left" w:pos="284"/>
        </w:tabs>
        <w:ind w:left="284" w:hanging="284"/>
        <w:jc w:val="both"/>
      </w:pPr>
      <w:r w:rsidRPr="00AC1885">
        <w:t>a)</w:t>
      </w:r>
      <w:r w:rsidRPr="00AC1885">
        <w:tab/>
        <w:t xml:space="preserve">Príjmy z prenajatých pozemkov, budov, priestorov a objektov a príjmy z prenajatých strojov, prístrojov a náradia boli vo výške </w:t>
      </w:r>
      <w:r w:rsidR="00AC1885" w:rsidRPr="00AC1885">
        <w:t>23 346,58</w:t>
      </w:r>
      <w:r w:rsidRPr="00AC1885">
        <w:t xml:space="preserve"> €.</w:t>
      </w:r>
    </w:p>
    <w:p w:rsidR="00844252" w:rsidRPr="006316FF" w:rsidRDefault="00844252" w:rsidP="00844252">
      <w:pPr>
        <w:tabs>
          <w:tab w:val="left" w:pos="284"/>
        </w:tabs>
        <w:ind w:left="284" w:hanging="284"/>
        <w:jc w:val="both"/>
        <w:rPr>
          <w:color w:val="FF0000"/>
          <w:sz w:val="20"/>
          <w:szCs w:val="20"/>
        </w:rPr>
      </w:pPr>
    </w:p>
    <w:p w:rsidR="00844252" w:rsidRPr="000E214C" w:rsidRDefault="00844252" w:rsidP="00844252">
      <w:pPr>
        <w:tabs>
          <w:tab w:val="left" w:pos="284"/>
        </w:tabs>
        <w:ind w:left="284" w:hanging="284"/>
        <w:jc w:val="both"/>
      </w:pPr>
      <w:r w:rsidRPr="000E214C">
        <w:t>b)</w:t>
      </w:r>
      <w:r w:rsidRPr="000E214C">
        <w:tab/>
        <w:t xml:space="preserve">Administratívne poplatky a iné poplatky a platby za predaj výrobkov, tovarov a služieb vo výške </w:t>
      </w:r>
      <w:r w:rsidR="00AC1885" w:rsidRPr="000E214C">
        <w:t>55 218,89</w:t>
      </w:r>
      <w:r w:rsidRPr="000E214C">
        <w:t xml:space="preserve"> €. Túto časť príjmov tvoria príjmy zo správnych poplatkov, za porušenie predpisov, z hazardných hier, z dobropisov, z </w:t>
      </w:r>
      <w:proofErr w:type="spellStart"/>
      <w:r w:rsidRPr="000E214C">
        <w:t>vratiek</w:t>
      </w:r>
      <w:proofErr w:type="spellEnd"/>
      <w:r w:rsidRPr="000E214C">
        <w:t>.</w:t>
      </w:r>
    </w:p>
    <w:p w:rsidR="00844252" w:rsidRPr="006316FF" w:rsidRDefault="00844252" w:rsidP="00844252">
      <w:pPr>
        <w:tabs>
          <w:tab w:val="left" w:pos="284"/>
        </w:tabs>
        <w:ind w:left="284" w:hanging="284"/>
        <w:jc w:val="both"/>
        <w:rPr>
          <w:color w:val="FF0000"/>
        </w:rPr>
      </w:pPr>
    </w:p>
    <w:p w:rsidR="00844252" w:rsidRPr="006316FF" w:rsidRDefault="00844252" w:rsidP="00844252">
      <w:pPr>
        <w:tabs>
          <w:tab w:val="left" w:pos="284"/>
        </w:tabs>
        <w:ind w:left="284" w:hanging="284"/>
        <w:jc w:val="both"/>
        <w:rPr>
          <w:color w:val="FF0000"/>
        </w:rPr>
      </w:pPr>
    </w:p>
    <w:p w:rsidR="00F537F8" w:rsidRPr="006316FF" w:rsidRDefault="00F537F8" w:rsidP="00844252">
      <w:pPr>
        <w:rPr>
          <w:b/>
          <w:color w:val="FF0000"/>
        </w:rPr>
      </w:pPr>
    </w:p>
    <w:p w:rsidR="00F537F8" w:rsidRPr="006316FF" w:rsidRDefault="00F537F8" w:rsidP="00844252">
      <w:pPr>
        <w:rPr>
          <w:b/>
          <w:color w:val="FF0000"/>
        </w:rPr>
      </w:pPr>
    </w:p>
    <w:p w:rsidR="00B92768" w:rsidRPr="006316FF" w:rsidRDefault="00B92768" w:rsidP="00844252">
      <w:pPr>
        <w:rPr>
          <w:b/>
          <w:color w:val="FF0000"/>
        </w:rPr>
      </w:pPr>
    </w:p>
    <w:p w:rsidR="00844252" w:rsidRPr="000E214C" w:rsidRDefault="00844252" w:rsidP="00844252">
      <w:pPr>
        <w:rPr>
          <w:b/>
        </w:rPr>
      </w:pPr>
      <w:r w:rsidRPr="000E214C">
        <w:rPr>
          <w:b/>
        </w:rPr>
        <w:t xml:space="preserve">3) Bežné príjmy - ostatné príjmy obce: </w:t>
      </w:r>
    </w:p>
    <w:p w:rsidR="00844252" w:rsidRPr="000E214C" w:rsidRDefault="00844252" w:rsidP="00844252">
      <w:pPr>
        <w:rPr>
          <w:b/>
        </w:rPr>
      </w:pPr>
      <w:r w:rsidRPr="000E214C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071"/>
      </w:tblGrid>
      <w:tr w:rsidR="000E214C" w:rsidRPr="000E214C" w:rsidTr="007E0EC4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0E214C" w:rsidRDefault="00844252">
            <w:pPr>
              <w:jc w:val="center"/>
              <w:rPr>
                <w:b/>
              </w:rPr>
            </w:pPr>
            <w:r w:rsidRPr="000E214C">
              <w:rPr>
                <w:b/>
              </w:rPr>
              <w:t>Rozpočet na rok 20</w:t>
            </w:r>
            <w:r w:rsidR="00A24A5A" w:rsidRPr="000E214C">
              <w:rPr>
                <w:b/>
              </w:rPr>
              <w:t>2</w:t>
            </w:r>
            <w:r w:rsidR="000E214C" w:rsidRPr="000E214C">
              <w:rPr>
                <w:b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0E214C" w:rsidRDefault="00844252">
            <w:pPr>
              <w:jc w:val="center"/>
              <w:rPr>
                <w:b/>
              </w:rPr>
            </w:pPr>
            <w:r w:rsidRPr="000E214C">
              <w:rPr>
                <w:b/>
              </w:rPr>
              <w:t>Skutočnosť k 31.</w:t>
            </w:r>
            <w:r w:rsidR="00A24A5A" w:rsidRPr="000E214C">
              <w:rPr>
                <w:b/>
              </w:rPr>
              <w:t xml:space="preserve"> </w:t>
            </w:r>
            <w:r w:rsidRPr="000E214C">
              <w:rPr>
                <w:b/>
              </w:rPr>
              <w:t>12.</w:t>
            </w:r>
            <w:r w:rsidR="00A24A5A" w:rsidRPr="000E214C">
              <w:rPr>
                <w:b/>
              </w:rPr>
              <w:t xml:space="preserve"> </w:t>
            </w:r>
            <w:r w:rsidRPr="000E214C">
              <w:rPr>
                <w:b/>
              </w:rPr>
              <w:t>20</w:t>
            </w:r>
            <w:r w:rsidR="00A24A5A" w:rsidRPr="000E214C">
              <w:rPr>
                <w:b/>
              </w:rPr>
              <w:t>2</w:t>
            </w:r>
            <w:r w:rsidR="000E214C" w:rsidRPr="000E214C">
              <w:rPr>
                <w:b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0E214C" w:rsidRDefault="00844252">
            <w:pPr>
              <w:jc w:val="center"/>
              <w:rPr>
                <w:b/>
              </w:rPr>
            </w:pPr>
            <w:r w:rsidRPr="000E214C">
              <w:rPr>
                <w:b/>
              </w:rPr>
              <w:t>% plnenia</w:t>
            </w:r>
          </w:p>
        </w:tc>
      </w:tr>
      <w:tr w:rsidR="000E214C" w:rsidRPr="000E214C" w:rsidTr="00844252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0E214C" w:rsidRDefault="000E214C">
            <w:pPr>
              <w:jc w:val="center"/>
            </w:pPr>
            <w:r w:rsidRPr="000E214C">
              <w:t>900 425,34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0E214C" w:rsidRDefault="000E214C">
            <w:pPr>
              <w:jc w:val="center"/>
            </w:pPr>
            <w:r w:rsidRPr="000E214C">
              <w:t>855 599,92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0E214C" w:rsidRDefault="000E214C">
            <w:pPr>
              <w:jc w:val="center"/>
            </w:pPr>
            <w:r w:rsidRPr="000E214C">
              <w:t>95,02</w:t>
            </w:r>
          </w:p>
        </w:tc>
      </w:tr>
    </w:tbl>
    <w:p w:rsidR="00844252" w:rsidRPr="006316FF" w:rsidRDefault="00844252" w:rsidP="00844252">
      <w:pPr>
        <w:outlineLvl w:val="0"/>
        <w:rPr>
          <w:b/>
          <w:color w:val="FF0000"/>
          <w:sz w:val="28"/>
          <w:szCs w:val="28"/>
        </w:rPr>
      </w:pPr>
    </w:p>
    <w:p w:rsidR="00844252" w:rsidRPr="007E0BBF" w:rsidRDefault="00844252" w:rsidP="00844252">
      <w:pPr>
        <w:outlineLvl w:val="0"/>
        <w:rPr>
          <w:b/>
        </w:rPr>
      </w:pPr>
      <w:r w:rsidRPr="007E0BBF">
        <w:rPr>
          <w:b/>
        </w:rPr>
        <w:t>Obec prijala nasledovné granty:</w:t>
      </w:r>
    </w:p>
    <w:p w:rsidR="00844252" w:rsidRPr="007E0BBF" w:rsidRDefault="00844252" w:rsidP="00844252">
      <w:pPr>
        <w:outlineLvl w:val="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399"/>
        <w:gridCol w:w="1417"/>
        <w:gridCol w:w="4536"/>
      </w:tblGrid>
      <w:tr w:rsidR="006316FF" w:rsidRPr="007E0BBF" w:rsidTr="007E0E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7E0BBF" w:rsidRDefault="00844252">
            <w:pPr>
              <w:rPr>
                <w:b/>
              </w:rPr>
            </w:pPr>
            <w:r w:rsidRPr="007E0BBF">
              <w:rPr>
                <w:b/>
              </w:rPr>
              <w:t>P. č.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7E0BBF" w:rsidRDefault="00844252">
            <w:pPr>
              <w:rPr>
                <w:b/>
              </w:rPr>
            </w:pPr>
            <w:r w:rsidRPr="007E0BBF">
              <w:rPr>
                <w:b/>
              </w:rPr>
              <w:t xml:space="preserve">Poskytovateľ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7E0BBF" w:rsidRDefault="00844252">
            <w:pPr>
              <w:rPr>
                <w:b/>
              </w:rPr>
            </w:pPr>
            <w:r w:rsidRPr="007E0BBF">
              <w:rPr>
                <w:b/>
              </w:rPr>
              <w:t>Suma v €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7E0BBF" w:rsidRDefault="00844252">
            <w:pPr>
              <w:rPr>
                <w:b/>
              </w:rPr>
            </w:pPr>
            <w:r w:rsidRPr="007E0BBF">
              <w:rPr>
                <w:b/>
              </w:rPr>
              <w:t xml:space="preserve">Účel </w:t>
            </w:r>
          </w:p>
        </w:tc>
      </w:tr>
      <w:tr w:rsidR="00844252" w:rsidRPr="007E0BBF" w:rsidTr="00146C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52" w:rsidRPr="007E0BBF" w:rsidRDefault="00844252"/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52" w:rsidRPr="007E0BBF" w:rsidRDefault="0084425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52" w:rsidRPr="007E0BBF" w:rsidRDefault="00844252">
            <w:pPr>
              <w:jc w:val="righ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52" w:rsidRPr="007E0BBF" w:rsidRDefault="00844252"/>
        </w:tc>
      </w:tr>
    </w:tbl>
    <w:p w:rsidR="00844252" w:rsidRPr="006316FF" w:rsidRDefault="00844252" w:rsidP="00844252">
      <w:pPr>
        <w:outlineLvl w:val="0"/>
        <w:rPr>
          <w:b/>
          <w:color w:val="FF0000"/>
          <w:sz w:val="28"/>
          <w:szCs w:val="28"/>
        </w:rPr>
      </w:pPr>
    </w:p>
    <w:p w:rsidR="00844252" w:rsidRPr="000E214C" w:rsidRDefault="00844252" w:rsidP="00844252">
      <w:pPr>
        <w:outlineLvl w:val="0"/>
        <w:rPr>
          <w:b/>
        </w:rPr>
      </w:pPr>
      <w:r w:rsidRPr="000E214C">
        <w:rPr>
          <w:b/>
        </w:rPr>
        <w:t>Obec prijala nasledovné transfery:</w:t>
      </w:r>
    </w:p>
    <w:p w:rsidR="00844252" w:rsidRPr="006316FF" w:rsidRDefault="00844252" w:rsidP="00844252">
      <w:pPr>
        <w:outlineLvl w:val="0"/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2375"/>
        <w:gridCol w:w="1414"/>
        <w:gridCol w:w="4449"/>
      </w:tblGrid>
      <w:tr w:rsidR="00786995" w:rsidRPr="00786995" w:rsidTr="007E0EC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786995" w:rsidRDefault="00844252">
            <w:pPr>
              <w:rPr>
                <w:b/>
              </w:rPr>
            </w:pPr>
            <w:r w:rsidRPr="00786995">
              <w:rPr>
                <w:b/>
              </w:rPr>
              <w:t>P.</w:t>
            </w:r>
            <w:r w:rsidR="00E80569" w:rsidRPr="00786995">
              <w:rPr>
                <w:b/>
              </w:rPr>
              <w:t xml:space="preserve"> </w:t>
            </w:r>
            <w:r w:rsidRPr="00786995">
              <w:rPr>
                <w:b/>
              </w:rPr>
              <w:t>č.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786995" w:rsidRDefault="00844252">
            <w:pPr>
              <w:rPr>
                <w:b/>
              </w:rPr>
            </w:pPr>
            <w:r w:rsidRPr="00786995">
              <w:rPr>
                <w:b/>
              </w:rPr>
              <w:t xml:space="preserve">Poskytovateľ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786995" w:rsidRDefault="00844252">
            <w:pPr>
              <w:rPr>
                <w:b/>
              </w:rPr>
            </w:pPr>
            <w:r w:rsidRPr="00786995">
              <w:rPr>
                <w:b/>
              </w:rPr>
              <w:t>Suma v €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786995" w:rsidRDefault="00844252">
            <w:pPr>
              <w:rPr>
                <w:b/>
              </w:rPr>
            </w:pPr>
            <w:r w:rsidRPr="00786995">
              <w:rPr>
                <w:b/>
              </w:rPr>
              <w:t xml:space="preserve">Účel </w:t>
            </w:r>
          </w:p>
        </w:tc>
      </w:tr>
      <w:tr w:rsidR="00786995" w:rsidRPr="000E214C" w:rsidTr="00E8056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2" w:rsidRPr="000E214C" w:rsidRDefault="00844252">
            <w:pPr>
              <w:jc w:val="center"/>
            </w:pPr>
            <w:r w:rsidRPr="000E214C">
              <w:t>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2" w:rsidRPr="000E214C" w:rsidRDefault="00844252">
            <w:r w:rsidRPr="000E214C">
              <w:t>KŠÚ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2" w:rsidRPr="000E214C" w:rsidRDefault="000E214C">
            <w:pPr>
              <w:jc w:val="right"/>
            </w:pPr>
            <w:r w:rsidRPr="000E214C">
              <w:t>609 318,00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2" w:rsidRPr="000E214C" w:rsidRDefault="00844252">
            <w:r w:rsidRPr="000E214C">
              <w:t>Školstvo</w:t>
            </w:r>
            <w:r w:rsidR="007E0EC4" w:rsidRPr="000E214C">
              <w:t xml:space="preserve"> </w:t>
            </w:r>
          </w:p>
        </w:tc>
      </w:tr>
      <w:tr w:rsidR="00786995" w:rsidRPr="000E214C" w:rsidTr="00E8056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5" w:rsidRPr="000E214C" w:rsidRDefault="00786995" w:rsidP="00786995">
            <w:pPr>
              <w:jc w:val="center"/>
            </w:pPr>
            <w:r w:rsidRPr="000E214C">
              <w:t>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5" w:rsidRPr="000E214C" w:rsidRDefault="00786995" w:rsidP="00786995">
            <w:r>
              <w:t>MPC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5" w:rsidRPr="000E214C" w:rsidRDefault="00786995" w:rsidP="00786995">
            <w:pPr>
              <w:jc w:val="right"/>
            </w:pPr>
            <w:r>
              <w:t>46 618,65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5" w:rsidRPr="000E214C" w:rsidRDefault="00786995" w:rsidP="00786995">
            <w:r>
              <w:t>Školstvo</w:t>
            </w:r>
          </w:p>
        </w:tc>
      </w:tr>
      <w:tr w:rsidR="00786995" w:rsidRPr="000E214C" w:rsidTr="0078699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5" w:rsidRPr="000E214C" w:rsidRDefault="00786995" w:rsidP="00786995">
            <w:pPr>
              <w:jc w:val="center"/>
            </w:pPr>
            <w:r w:rsidRPr="000E214C">
              <w:t>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0E214C" w:rsidRDefault="00786995" w:rsidP="00786995">
            <w:r w:rsidRPr="000E214C">
              <w:t>MV SR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0E214C" w:rsidRDefault="00786995" w:rsidP="00786995">
            <w:pPr>
              <w:jc w:val="right"/>
            </w:pPr>
            <w:r w:rsidRPr="000E214C">
              <w:t>7 506,85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0E214C" w:rsidRDefault="00786995" w:rsidP="00786995">
            <w:r w:rsidRPr="000E214C">
              <w:t>Matrika</w:t>
            </w:r>
          </w:p>
        </w:tc>
      </w:tr>
      <w:tr w:rsidR="00786995" w:rsidRPr="000E214C" w:rsidTr="0078699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5" w:rsidRPr="000E214C" w:rsidRDefault="00786995" w:rsidP="00786995">
            <w:pPr>
              <w:jc w:val="center"/>
            </w:pPr>
            <w:r w:rsidRPr="000E214C">
              <w:t>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0E214C" w:rsidRDefault="00786995" w:rsidP="00786995">
            <w:r w:rsidRPr="000E214C">
              <w:t>MV SR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0E214C" w:rsidRDefault="00786995" w:rsidP="00786995">
            <w:pPr>
              <w:jc w:val="right"/>
            </w:pPr>
            <w:r w:rsidRPr="000E214C">
              <w:t>474,75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0E214C" w:rsidRDefault="00786995" w:rsidP="00786995">
            <w:r w:rsidRPr="000E214C">
              <w:t>REGOB</w:t>
            </w:r>
          </w:p>
        </w:tc>
      </w:tr>
      <w:tr w:rsidR="00786995" w:rsidRPr="000E214C" w:rsidTr="0078699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5" w:rsidRPr="000E214C" w:rsidRDefault="00786995" w:rsidP="00786995">
            <w:pPr>
              <w:jc w:val="center"/>
            </w:pPr>
            <w:r w:rsidRPr="000E214C">
              <w:t>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0E214C" w:rsidRDefault="00786995" w:rsidP="00786995">
            <w:r w:rsidRPr="000E214C">
              <w:t>KŠÚ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0E214C" w:rsidRDefault="00786995" w:rsidP="00786995">
            <w:pPr>
              <w:jc w:val="right"/>
            </w:pPr>
            <w:r w:rsidRPr="000E214C">
              <w:t>17 955,00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0E214C" w:rsidRDefault="00786995" w:rsidP="00786995">
            <w:r w:rsidRPr="000E214C">
              <w:t>Školský úrad</w:t>
            </w:r>
          </w:p>
        </w:tc>
      </w:tr>
      <w:tr w:rsidR="00786995" w:rsidRPr="000E214C" w:rsidTr="0078699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5" w:rsidRPr="000E214C" w:rsidRDefault="00786995" w:rsidP="00786995">
            <w:pPr>
              <w:jc w:val="center"/>
            </w:pPr>
            <w:r w:rsidRPr="000E214C">
              <w:t>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0E214C" w:rsidRDefault="00786995" w:rsidP="00786995">
            <w:r w:rsidRPr="000E214C">
              <w:t>ÚPSVaR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0E214C" w:rsidRDefault="00786995" w:rsidP="00786995">
            <w:pPr>
              <w:jc w:val="right"/>
            </w:pPr>
            <w:r w:rsidRPr="000E214C">
              <w:t>25 719,60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0E214C" w:rsidRDefault="00786995" w:rsidP="00786995">
            <w:r w:rsidRPr="000E214C">
              <w:t>Strava detí v HN a ŽM</w:t>
            </w:r>
          </w:p>
        </w:tc>
      </w:tr>
      <w:tr w:rsidR="00786995" w:rsidRPr="000E214C" w:rsidTr="00786995">
        <w:trPr>
          <w:trHeight w:val="2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5" w:rsidRPr="000E214C" w:rsidRDefault="00786995" w:rsidP="00786995">
            <w:pPr>
              <w:jc w:val="center"/>
            </w:pPr>
            <w:r w:rsidRPr="000E214C">
              <w:t>7.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0E214C" w:rsidRDefault="00786995" w:rsidP="00786995">
            <w:r w:rsidRPr="000E214C">
              <w:t>ÚPSVaR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0E214C" w:rsidRDefault="00786995" w:rsidP="00786995">
            <w:pPr>
              <w:jc w:val="right"/>
            </w:pPr>
            <w:r w:rsidRPr="000E214C">
              <w:t>547,80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0E214C" w:rsidRDefault="00786995" w:rsidP="00786995">
            <w:r w:rsidRPr="000E214C">
              <w:t>Školské pomôcky detí v HN a ŽM</w:t>
            </w:r>
          </w:p>
        </w:tc>
      </w:tr>
      <w:tr w:rsidR="00786995" w:rsidRPr="000E214C" w:rsidTr="0078699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5" w:rsidRPr="000E214C" w:rsidRDefault="00786995" w:rsidP="00786995">
            <w:pPr>
              <w:jc w:val="center"/>
            </w:pPr>
            <w:r>
              <w:t>8.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0E214C" w:rsidRDefault="00786995" w:rsidP="00786995">
            <w:r w:rsidRPr="000E214C">
              <w:t>ÚPSVaR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0E214C" w:rsidRDefault="00786995" w:rsidP="00786995">
            <w:pPr>
              <w:jc w:val="right"/>
            </w:pPr>
            <w:r w:rsidRPr="000E214C">
              <w:t>2 767,09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0E214C" w:rsidRDefault="00786995" w:rsidP="00786995">
            <w:r w:rsidRPr="000E214C">
              <w:t>Rodinné prídavky a soc. dávky, dotácia OP</w:t>
            </w:r>
          </w:p>
        </w:tc>
      </w:tr>
      <w:tr w:rsidR="00786995" w:rsidRPr="000E214C" w:rsidTr="00E8056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5" w:rsidRPr="000E214C" w:rsidRDefault="00786995" w:rsidP="00786995">
            <w:pPr>
              <w:jc w:val="center"/>
            </w:pPr>
            <w:r w:rsidRPr="000E214C">
              <w:t>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5" w:rsidRPr="000E214C" w:rsidRDefault="00786995" w:rsidP="00786995">
            <w:r w:rsidRPr="000E214C">
              <w:t xml:space="preserve">ÚPSVaR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5" w:rsidRPr="000E214C" w:rsidRDefault="00786995" w:rsidP="00786995">
            <w:pPr>
              <w:jc w:val="right"/>
            </w:pPr>
            <w:r w:rsidRPr="000E214C">
              <w:t>5 527,52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5" w:rsidRPr="000E214C" w:rsidRDefault="00786995" w:rsidP="00786995">
            <w:r w:rsidRPr="000E214C">
              <w:t>Dotácia – zamestnanci cez  § 54</w:t>
            </w:r>
          </w:p>
        </w:tc>
      </w:tr>
      <w:tr w:rsidR="00786995" w:rsidRPr="000E214C" w:rsidTr="00E8056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5" w:rsidRPr="000E214C" w:rsidRDefault="00786995" w:rsidP="00786995">
            <w:pPr>
              <w:jc w:val="center"/>
            </w:pPr>
            <w:r w:rsidRPr="000E214C">
              <w:t>1</w:t>
            </w:r>
            <w:r>
              <w:t>0</w:t>
            </w:r>
            <w:r w:rsidRPr="000E214C"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0E214C" w:rsidRDefault="00786995" w:rsidP="00786995">
            <w:r w:rsidRPr="000E214C">
              <w:t>MPSVaR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0E214C" w:rsidRDefault="00786995" w:rsidP="00786995">
            <w:pPr>
              <w:jc w:val="right"/>
            </w:pPr>
            <w:r w:rsidRPr="000E214C">
              <w:t>41 275,05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0E214C" w:rsidRDefault="00786995" w:rsidP="00786995">
            <w:r w:rsidRPr="000E214C">
              <w:t>Terénna sociálna práca</w:t>
            </w:r>
          </w:p>
        </w:tc>
      </w:tr>
      <w:tr w:rsidR="00786995" w:rsidRPr="000E214C" w:rsidTr="00E8056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5" w:rsidRPr="000E214C" w:rsidRDefault="00786995" w:rsidP="00786995">
            <w:pPr>
              <w:jc w:val="center"/>
            </w:pPr>
            <w:r>
              <w:t>11.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5" w:rsidRPr="000E214C" w:rsidRDefault="00786995" w:rsidP="00786995">
            <w:r w:rsidRPr="000E214C">
              <w:t>MPSVaR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5" w:rsidRPr="000E214C" w:rsidRDefault="00786995" w:rsidP="00786995">
            <w:pPr>
              <w:jc w:val="right"/>
            </w:pPr>
            <w:r>
              <w:t>1 970,27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5" w:rsidRPr="000E214C" w:rsidRDefault="00786995" w:rsidP="00786995">
            <w:r w:rsidRPr="000E214C">
              <w:t>Terénna sociálna práca</w:t>
            </w:r>
            <w:r>
              <w:t xml:space="preserve"> - odmeny</w:t>
            </w:r>
          </w:p>
        </w:tc>
      </w:tr>
      <w:tr w:rsidR="00786995" w:rsidRPr="000E214C" w:rsidTr="00E8056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5" w:rsidRPr="000E214C" w:rsidRDefault="00786995" w:rsidP="00786995">
            <w:pPr>
              <w:jc w:val="center"/>
            </w:pPr>
            <w:r w:rsidRPr="000E214C">
              <w:t>1</w:t>
            </w:r>
            <w:r>
              <w:t>2</w:t>
            </w:r>
            <w:r w:rsidRPr="000E214C"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0E214C" w:rsidRDefault="00786995" w:rsidP="00786995">
            <w:r w:rsidRPr="000E214C">
              <w:t>MPSVaR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0E214C" w:rsidRDefault="00786995" w:rsidP="00786995">
            <w:pPr>
              <w:jc w:val="right"/>
            </w:pPr>
            <w:r w:rsidRPr="000E214C">
              <w:t>51 064,43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0E214C" w:rsidRDefault="00786995" w:rsidP="00786995">
            <w:r w:rsidRPr="000E214C">
              <w:t>Komunitní pracovníci</w:t>
            </w:r>
          </w:p>
        </w:tc>
      </w:tr>
      <w:tr w:rsidR="00786995" w:rsidRPr="000E214C" w:rsidTr="00E8056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5" w:rsidRPr="000E214C" w:rsidRDefault="00786995" w:rsidP="00786995">
            <w:pPr>
              <w:jc w:val="center"/>
            </w:pPr>
            <w:r w:rsidRPr="000E214C">
              <w:t>1</w:t>
            </w:r>
            <w:r>
              <w:t>3</w:t>
            </w:r>
            <w:r w:rsidRPr="000E214C"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5" w:rsidRPr="000E214C" w:rsidRDefault="00786995" w:rsidP="00786995">
            <w:r w:rsidRPr="000E214C">
              <w:t>MPSVaR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5" w:rsidRPr="000E214C" w:rsidRDefault="00786995" w:rsidP="00786995">
            <w:pPr>
              <w:jc w:val="right"/>
            </w:pPr>
            <w:r w:rsidRPr="000E214C">
              <w:t>1 794,83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5" w:rsidRPr="000E214C" w:rsidRDefault="00786995" w:rsidP="00786995">
            <w:r w:rsidRPr="000E214C">
              <w:t>Komunitní pracovníci - odmeny</w:t>
            </w:r>
          </w:p>
        </w:tc>
      </w:tr>
      <w:tr w:rsidR="00786995" w:rsidRPr="00786995" w:rsidTr="00E8056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5" w:rsidRPr="00786995" w:rsidRDefault="00786995" w:rsidP="00786995">
            <w:pPr>
              <w:jc w:val="center"/>
            </w:pPr>
            <w:r w:rsidRPr="00786995">
              <w:t>14.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786995" w:rsidRDefault="00786995" w:rsidP="00786995">
            <w:r w:rsidRPr="00786995">
              <w:t>MPSVaR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786995" w:rsidRDefault="00786995" w:rsidP="00786995">
            <w:pPr>
              <w:jc w:val="right"/>
            </w:pPr>
            <w:r w:rsidRPr="00786995">
              <w:t>2 839,20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786995" w:rsidRDefault="00786995" w:rsidP="00786995">
            <w:r>
              <w:t>Sociálne služby - m</w:t>
            </w:r>
            <w:r w:rsidRPr="00786995">
              <w:t>imoriadne odmeny</w:t>
            </w:r>
          </w:p>
        </w:tc>
      </w:tr>
      <w:tr w:rsidR="00786995" w:rsidRPr="00786995" w:rsidTr="00E8056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5" w:rsidRPr="00786995" w:rsidRDefault="00786995" w:rsidP="00786995">
            <w:pPr>
              <w:jc w:val="center"/>
            </w:pPr>
            <w:r w:rsidRPr="00786995">
              <w:t>1</w:t>
            </w:r>
            <w:r>
              <w:t>5</w:t>
            </w:r>
            <w:r w:rsidRPr="00786995"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786995" w:rsidRDefault="00786995" w:rsidP="00786995">
            <w:r w:rsidRPr="00786995">
              <w:t>ŠÚ SR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786995" w:rsidRDefault="00786995" w:rsidP="00786995">
            <w:pPr>
              <w:jc w:val="right"/>
            </w:pPr>
            <w:r w:rsidRPr="00786995">
              <w:t>3 850,88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786995" w:rsidRDefault="00786995" w:rsidP="00786995">
            <w:r w:rsidRPr="00786995">
              <w:t>Dotácia na SOBD</w:t>
            </w:r>
          </w:p>
        </w:tc>
      </w:tr>
      <w:tr w:rsidR="00786995" w:rsidRPr="00786995" w:rsidTr="00E8056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5" w:rsidRPr="00786995" w:rsidRDefault="00786995" w:rsidP="00786995">
            <w:pPr>
              <w:jc w:val="center"/>
            </w:pPr>
            <w:r w:rsidRPr="00786995">
              <w:t>1</w:t>
            </w:r>
            <w:r>
              <w:t>6</w:t>
            </w:r>
            <w:r w:rsidRPr="00786995"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786995" w:rsidRDefault="00786995" w:rsidP="00786995">
            <w:r w:rsidRPr="00786995">
              <w:t>MV SR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786995" w:rsidRDefault="00786995" w:rsidP="00786995">
            <w:pPr>
              <w:jc w:val="right"/>
            </w:pPr>
            <w:r w:rsidRPr="00786995">
              <w:t>32 810,00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5" w:rsidRPr="00786995" w:rsidRDefault="00786995" w:rsidP="00786995">
            <w:r w:rsidRPr="00786995">
              <w:t>Dotácia na COVID</w:t>
            </w:r>
          </w:p>
        </w:tc>
      </w:tr>
    </w:tbl>
    <w:p w:rsidR="00844252" w:rsidRPr="006316FF" w:rsidRDefault="00844252" w:rsidP="00844252">
      <w:pPr>
        <w:spacing w:line="360" w:lineRule="auto"/>
        <w:jc w:val="both"/>
        <w:rPr>
          <w:noProof/>
          <w:color w:val="FF0000"/>
          <w:sz w:val="14"/>
          <w:szCs w:val="14"/>
        </w:rPr>
      </w:pPr>
    </w:p>
    <w:p w:rsidR="003044BF" w:rsidRPr="00786995" w:rsidRDefault="003044BF" w:rsidP="003044BF">
      <w:pPr>
        <w:pStyle w:val="Default"/>
        <w:rPr>
          <w:rFonts w:ascii="Times New Roman" w:hAnsi="Times New Roman" w:cs="Times New Roman"/>
          <w:color w:val="auto"/>
        </w:rPr>
      </w:pPr>
      <w:r w:rsidRPr="00786995">
        <w:rPr>
          <w:rFonts w:ascii="Times New Roman" w:hAnsi="Times New Roman" w:cs="Times New Roman"/>
          <w:color w:val="auto"/>
        </w:rPr>
        <w:t>V roku 202</w:t>
      </w:r>
      <w:r w:rsidR="00786995" w:rsidRPr="00786995">
        <w:rPr>
          <w:rFonts w:ascii="Times New Roman" w:hAnsi="Times New Roman" w:cs="Times New Roman"/>
          <w:color w:val="auto"/>
        </w:rPr>
        <w:t>1</w:t>
      </w:r>
      <w:r w:rsidRPr="00786995">
        <w:rPr>
          <w:rFonts w:ascii="Times New Roman" w:hAnsi="Times New Roman" w:cs="Times New Roman"/>
          <w:color w:val="auto"/>
        </w:rPr>
        <w:t xml:space="preserve"> obec prijala nasledovné granty a transfery v súvislosti s pandémiou ochorenia COVID – 19: </w:t>
      </w:r>
    </w:p>
    <w:p w:rsidR="003044BF" w:rsidRPr="00786995" w:rsidRDefault="003044BF" w:rsidP="003044BF">
      <w:pPr>
        <w:pStyle w:val="Default"/>
        <w:rPr>
          <w:rFonts w:ascii="Times New Roman" w:hAnsi="Times New Roman" w:cs="Times New Roman"/>
          <w:color w:val="auto"/>
        </w:rPr>
      </w:pPr>
      <w:r w:rsidRPr="00786995">
        <w:rPr>
          <w:rFonts w:ascii="Times New Roman" w:hAnsi="Times New Roman" w:cs="Times New Roman"/>
          <w:color w:val="auto"/>
        </w:rPr>
        <w:t xml:space="preserve">Ministerstvo vnútra SR – refundácia nákladov COVID – 19 vo výške </w:t>
      </w:r>
      <w:r w:rsidR="00786995" w:rsidRPr="00786995">
        <w:rPr>
          <w:rFonts w:ascii="Times New Roman" w:hAnsi="Times New Roman" w:cs="Times New Roman"/>
          <w:color w:val="auto"/>
        </w:rPr>
        <w:t>32 810,00</w:t>
      </w:r>
      <w:r w:rsidRPr="00786995">
        <w:rPr>
          <w:rFonts w:ascii="Times New Roman" w:hAnsi="Times New Roman" w:cs="Times New Roman"/>
          <w:color w:val="auto"/>
        </w:rPr>
        <w:t xml:space="preserve"> EUR. </w:t>
      </w:r>
    </w:p>
    <w:p w:rsidR="00BF3542" w:rsidRPr="00786995" w:rsidRDefault="00BF3542" w:rsidP="00BF3542">
      <w:pPr>
        <w:jc w:val="both"/>
        <w:rPr>
          <w:noProof/>
        </w:rPr>
      </w:pPr>
      <w:r w:rsidRPr="00786995">
        <w:rPr>
          <w:noProof/>
        </w:rPr>
        <w:t>Granty a transfery boli účelovo viazané a boli použité v súlade s ich účelom.</w:t>
      </w:r>
    </w:p>
    <w:p w:rsidR="003044BF" w:rsidRPr="006316FF" w:rsidRDefault="003044BF" w:rsidP="00844252">
      <w:pPr>
        <w:jc w:val="both"/>
        <w:rPr>
          <w:b/>
          <w:color w:val="FF0000"/>
        </w:rPr>
      </w:pPr>
    </w:p>
    <w:p w:rsidR="00844252" w:rsidRPr="00786995" w:rsidRDefault="00844252" w:rsidP="00844252">
      <w:pPr>
        <w:jc w:val="both"/>
        <w:rPr>
          <w:noProof/>
        </w:rPr>
      </w:pPr>
      <w:r w:rsidRPr="00786995">
        <w:rPr>
          <w:b/>
        </w:rPr>
        <w:t xml:space="preserve">4) Kapitálové príjmy obce: </w:t>
      </w:r>
    </w:p>
    <w:p w:rsidR="00844252" w:rsidRPr="006316FF" w:rsidRDefault="00844252" w:rsidP="00844252">
      <w:pPr>
        <w:rPr>
          <w:b/>
          <w:color w:val="FF0000"/>
        </w:rPr>
      </w:pPr>
      <w:r w:rsidRPr="006316FF">
        <w:rPr>
          <w:b/>
          <w:color w:val="FF000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071"/>
      </w:tblGrid>
      <w:tr w:rsidR="00AE7255" w:rsidRPr="00AE7255" w:rsidTr="007E0EC4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AE7255" w:rsidRDefault="00844252">
            <w:pPr>
              <w:jc w:val="center"/>
              <w:rPr>
                <w:b/>
              </w:rPr>
            </w:pPr>
            <w:r w:rsidRPr="00AE7255">
              <w:rPr>
                <w:b/>
              </w:rPr>
              <w:t>Rozpočet na rok 20</w:t>
            </w:r>
            <w:r w:rsidR="002E3A97" w:rsidRPr="00AE7255">
              <w:rPr>
                <w:b/>
              </w:rPr>
              <w:t>2</w:t>
            </w:r>
            <w:r w:rsidR="00AE7255" w:rsidRPr="00AE7255">
              <w:rPr>
                <w:b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AE7255" w:rsidRDefault="00844252">
            <w:pPr>
              <w:jc w:val="center"/>
              <w:rPr>
                <w:b/>
              </w:rPr>
            </w:pPr>
            <w:r w:rsidRPr="00AE7255">
              <w:rPr>
                <w:b/>
              </w:rPr>
              <w:t>Skutočnosť k 31.</w:t>
            </w:r>
            <w:r w:rsidR="002E3A97" w:rsidRPr="00AE7255">
              <w:rPr>
                <w:b/>
              </w:rPr>
              <w:t xml:space="preserve"> </w:t>
            </w:r>
            <w:r w:rsidRPr="00AE7255">
              <w:rPr>
                <w:b/>
              </w:rPr>
              <w:t>12.</w:t>
            </w:r>
            <w:r w:rsidR="002E3A97" w:rsidRPr="00AE7255">
              <w:rPr>
                <w:b/>
              </w:rPr>
              <w:t xml:space="preserve"> </w:t>
            </w:r>
            <w:r w:rsidRPr="00AE7255">
              <w:rPr>
                <w:b/>
              </w:rPr>
              <w:t>20</w:t>
            </w:r>
            <w:r w:rsidR="002E3A97" w:rsidRPr="00AE7255">
              <w:rPr>
                <w:b/>
              </w:rPr>
              <w:t>2</w:t>
            </w:r>
            <w:r w:rsidR="00AE7255" w:rsidRPr="00AE7255">
              <w:rPr>
                <w:b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AE7255" w:rsidRDefault="00844252">
            <w:pPr>
              <w:jc w:val="center"/>
              <w:rPr>
                <w:b/>
              </w:rPr>
            </w:pPr>
            <w:r w:rsidRPr="00AE7255">
              <w:rPr>
                <w:b/>
              </w:rPr>
              <w:t>% plnenia</w:t>
            </w:r>
          </w:p>
        </w:tc>
      </w:tr>
      <w:tr w:rsidR="00AE7255" w:rsidRPr="00AE7255" w:rsidTr="00844252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AE7255" w:rsidRDefault="00D149B0">
            <w:pPr>
              <w:jc w:val="center"/>
            </w:pPr>
            <w:r w:rsidRPr="00AE7255">
              <w:t>2</w:t>
            </w:r>
            <w:r w:rsidR="00AE7255" w:rsidRPr="00AE7255">
              <w:t> 192 683,52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AE7255" w:rsidRDefault="00AE7255">
            <w:pPr>
              <w:jc w:val="center"/>
            </w:pPr>
            <w:r w:rsidRPr="00AE7255">
              <w:t>1 146 802,33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AE7255" w:rsidRDefault="00AE7255">
            <w:pPr>
              <w:jc w:val="center"/>
            </w:pPr>
            <w:r w:rsidRPr="00AE7255">
              <w:t>52,30</w:t>
            </w:r>
          </w:p>
        </w:tc>
      </w:tr>
    </w:tbl>
    <w:p w:rsidR="00BF3542" w:rsidRPr="006316FF" w:rsidRDefault="00BF3542" w:rsidP="00844252">
      <w:pPr>
        <w:rPr>
          <w:color w:val="FF0000"/>
          <w:sz w:val="28"/>
          <w:szCs w:val="28"/>
        </w:rPr>
      </w:pPr>
    </w:p>
    <w:p w:rsidR="00BF3542" w:rsidRPr="006316FF" w:rsidRDefault="00BF3542">
      <w:pPr>
        <w:spacing w:after="160" w:line="259" w:lineRule="auto"/>
        <w:rPr>
          <w:color w:val="FF0000"/>
          <w:sz w:val="28"/>
          <w:szCs w:val="28"/>
        </w:rPr>
      </w:pPr>
      <w:r w:rsidRPr="006316FF">
        <w:rPr>
          <w:color w:val="FF0000"/>
          <w:sz w:val="28"/>
          <w:szCs w:val="28"/>
        </w:rPr>
        <w:br w:type="page"/>
      </w:r>
    </w:p>
    <w:p w:rsidR="00844252" w:rsidRPr="00AE7255" w:rsidRDefault="00844252" w:rsidP="00844252">
      <w:pPr>
        <w:tabs>
          <w:tab w:val="left" w:pos="284"/>
        </w:tabs>
        <w:jc w:val="both"/>
        <w:rPr>
          <w:b/>
        </w:rPr>
      </w:pPr>
      <w:r w:rsidRPr="00AE7255">
        <w:rPr>
          <w:b/>
        </w:rPr>
        <w:lastRenderedPageBreak/>
        <w:t>a)</w:t>
      </w:r>
      <w:r w:rsidRPr="00AE7255">
        <w:rPr>
          <w:b/>
        </w:rPr>
        <w:tab/>
        <w:t>Príjem z predaja kapitál. aktív, pozemkov a nehmotných aktív:</w:t>
      </w:r>
    </w:p>
    <w:p w:rsidR="00844252" w:rsidRPr="00AE7255" w:rsidRDefault="00844252" w:rsidP="00844252">
      <w:pPr>
        <w:tabs>
          <w:tab w:val="left" w:pos="284"/>
        </w:tabs>
        <w:ind w:left="284"/>
        <w:jc w:val="both"/>
      </w:pPr>
      <w:r w:rsidRPr="00AE7255">
        <w:t xml:space="preserve">Z rozpočtovaných </w:t>
      </w:r>
      <w:r w:rsidR="00AE7255" w:rsidRPr="00AE7255">
        <w:t>106 500,</w:t>
      </w:r>
      <w:r w:rsidRPr="00AE7255">
        <w:t>00 € bol skutočný príjem k 31.</w:t>
      </w:r>
      <w:r w:rsidR="00BD0E4D" w:rsidRPr="00AE7255">
        <w:t xml:space="preserve"> </w:t>
      </w:r>
      <w:r w:rsidRPr="00AE7255">
        <w:t>12.</w:t>
      </w:r>
      <w:r w:rsidR="00BD0E4D" w:rsidRPr="00AE7255">
        <w:t xml:space="preserve"> </w:t>
      </w:r>
      <w:r w:rsidRPr="00AE7255">
        <w:t>20</w:t>
      </w:r>
      <w:r w:rsidR="00BD0E4D" w:rsidRPr="00AE7255">
        <w:t>2</w:t>
      </w:r>
      <w:r w:rsidR="00AE7255" w:rsidRPr="00AE7255">
        <w:t>1</w:t>
      </w:r>
      <w:r w:rsidRPr="00AE7255">
        <w:t xml:space="preserve"> vo výške</w:t>
      </w:r>
      <w:r w:rsidR="00BD0E4D" w:rsidRPr="00AE7255">
        <w:t xml:space="preserve"> </w:t>
      </w:r>
      <w:r w:rsidR="00AE7255" w:rsidRPr="00AE7255">
        <w:t>0,00</w:t>
      </w:r>
      <w:r w:rsidR="00BD0E4D" w:rsidRPr="00AE7255">
        <w:t xml:space="preserve"> </w:t>
      </w:r>
      <w:r w:rsidRPr="00AE7255">
        <w:t>€, čo je 0,</w:t>
      </w:r>
      <w:r w:rsidR="00AE7255" w:rsidRPr="00AE7255">
        <w:t>00</w:t>
      </w:r>
      <w:r w:rsidRPr="00AE7255">
        <w:t xml:space="preserve"> %  plnenie. </w:t>
      </w:r>
    </w:p>
    <w:p w:rsidR="00844252" w:rsidRPr="006316FF" w:rsidRDefault="00844252" w:rsidP="00844252">
      <w:pPr>
        <w:tabs>
          <w:tab w:val="left" w:pos="284"/>
        </w:tabs>
        <w:jc w:val="both"/>
        <w:rPr>
          <w:b/>
          <w:color w:val="FF0000"/>
        </w:rPr>
      </w:pPr>
    </w:p>
    <w:p w:rsidR="00844252" w:rsidRPr="00AE7255" w:rsidRDefault="00844252" w:rsidP="00844252">
      <w:pPr>
        <w:tabs>
          <w:tab w:val="left" w:pos="284"/>
        </w:tabs>
        <w:jc w:val="both"/>
      </w:pPr>
      <w:r w:rsidRPr="00AE7255">
        <w:rPr>
          <w:b/>
        </w:rPr>
        <w:t>b)</w:t>
      </w:r>
      <w:r w:rsidRPr="00AE7255">
        <w:rPr>
          <w:b/>
        </w:rPr>
        <w:tab/>
        <w:t>Granty a transfery</w:t>
      </w:r>
    </w:p>
    <w:p w:rsidR="00844252" w:rsidRPr="00AE7255" w:rsidRDefault="00844252" w:rsidP="00844252">
      <w:pPr>
        <w:tabs>
          <w:tab w:val="left" w:pos="284"/>
        </w:tabs>
        <w:ind w:left="284"/>
        <w:jc w:val="both"/>
      </w:pPr>
      <w:r w:rsidRPr="00AE7255">
        <w:t xml:space="preserve">Z rozpočtovaných </w:t>
      </w:r>
      <w:r w:rsidR="00AE7255" w:rsidRPr="00AE7255">
        <w:t>2 086 183,52</w:t>
      </w:r>
      <w:r w:rsidRPr="00AE7255">
        <w:t xml:space="preserve"> € bol skutočný príjem k 31.</w:t>
      </w:r>
      <w:r w:rsidR="000E69D5" w:rsidRPr="00AE7255">
        <w:t xml:space="preserve"> </w:t>
      </w:r>
      <w:r w:rsidRPr="00AE7255">
        <w:t>12.</w:t>
      </w:r>
      <w:r w:rsidR="000E69D5" w:rsidRPr="00AE7255">
        <w:t xml:space="preserve"> </w:t>
      </w:r>
      <w:r w:rsidRPr="00AE7255">
        <w:t>20</w:t>
      </w:r>
      <w:r w:rsidR="000E69D5" w:rsidRPr="00AE7255">
        <w:t>2</w:t>
      </w:r>
      <w:r w:rsidR="00AE7255" w:rsidRPr="00AE7255">
        <w:t>1</w:t>
      </w:r>
      <w:r w:rsidRPr="00AE7255">
        <w:t xml:space="preserve"> vo výške </w:t>
      </w:r>
      <w:r w:rsidR="00AE7255" w:rsidRPr="00AE7255">
        <w:t>1 146 802,33</w:t>
      </w:r>
      <w:r w:rsidRPr="00AE7255">
        <w:t xml:space="preserve"> €, čo predstavuje </w:t>
      </w:r>
      <w:r w:rsidR="00AE7255" w:rsidRPr="00AE7255">
        <w:t>54,97</w:t>
      </w:r>
      <w:r w:rsidRPr="00AE7255">
        <w:t xml:space="preserve"> %  plnenie.</w:t>
      </w:r>
    </w:p>
    <w:p w:rsidR="00844252" w:rsidRPr="006316FF" w:rsidRDefault="00844252" w:rsidP="00844252">
      <w:pPr>
        <w:jc w:val="both"/>
        <w:rPr>
          <w:color w:val="FF0000"/>
        </w:rPr>
      </w:pPr>
    </w:p>
    <w:p w:rsidR="00844252" w:rsidRPr="00AE7255" w:rsidRDefault="00844252" w:rsidP="00844252">
      <w:pPr>
        <w:jc w:val="both"/>
      </w:pPr>
      <w:r w:rsidRPr="00AE7255">
        <w:t>V roku 20</w:t>
      </w:r>
      <w:r w:rsidR="000E69D5" w:rsidRPr="00AE7255">
        <w:t>2</w:t>
      </w:r>
      <w:r w:rsidR="00AE7255" w:rsidRPr="00AE7255">
        <w:t>1</w:t>
      </w:r>
      <w:r w:rsidRPr="00AE7255">
        <w:t xml:space="preserve"> obec získala nasledovné kapitálové granty a transfery:</w:t>
      </w:r>
    </w:p>
    <w:p w:rsidR="00844252" w:rsidRPr="006316FF" w:rsidRDefault="00844252" w:rsidP="00844252">
      <w:pPr>
        <w:ind w:left="540"/>
        <w:rPr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2669"/>
        <w:gridCol w:w="1612"/>
        <w:gridCol w:w="3629"/>
      </w:tblGrid>
      <w:tr w:rsidR="00AE7255" w:rsidRPr="00AE7255" w:rsidTr="007E0EC4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44252" w:rsidRPr="00AE7255" w:rsidRDefault="00844252" w:rsidP="00DD732B">
            <w:pPr>
              <w:jc w:val="center"/>
              <w:rPr>
                <w:b/>
              </w:rPr>
            </w:pPr>
            <w:r w:rsidRPr="00AE7255">
              <w:rPr>
                <w:b/>
              </w:rPr>
              <w:t>P. č.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44252" w:rsidRPr="00AE7255" w:rsidRDefault="00844252" w:rsidP="00DD732B">
            <w:pPr>
              <w:jc w:val="center"/>
              <w:rPr>
                <w:b/>
              </w:rPr>
            </w:pPr>
            <w:r w:rsidRPr="00AE7255">
              <w:rPr>
                <w:b/>
              </w:rPr>
              <w:t>Poskytovateľ dotácie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44252" w:rsidRPr="00AE7255" w:rsidRDefault="00844252" w:rsidP="00DD732B">
            <w:pPr>
              <w:jc w:val="center"/>
              <w:rPr>
                <w:b/>
              </w:rPr>
            </w:pPr>
            <w:r w:rsidRPr="00AE7255">
              <w:rPr>
                <w:b/>
              </w:rPr>
              <w:t>Suma v €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44252" w:rsidRPr="00AE7255" w:rsidRDefault="00844252" w:rsidP="00DD732B">
            <w:pPr>
              <w:jc w:val="center"/>
              <w:rPr>
                <w:b/>
              </w:rPr>
            </w:pPr>
            <w:r w:rsidRPr="00AE7255">
              <w:rPr>
                <w:b/>
              </w:rPr>
              <w:t>Investičná akcia</w:t>
            </w:r>
          </w:p>
        </w:tc>
      </w:tr>
      <w:tr w:rsidR="00AE7255" w:rsidRPr="00AE7255" w:rsidTr="00DD732B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32B" w:rsidRPr="00AE7255" w:rsidRDefault="00DD732B" w:rsidP="00DD732B">
            <w:pPr>
              <w:jc w:val="center"/>
            </w:pPr>
            <w:r w:rsidRPr="00AE7255">
              <w:t>1.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32B" w:rsidRPr="00AE7255" w:rsidRDefault="00DD732B" w:rsidP="00DD732B">
            <w:r w:rsidRPr="00AE7255">
              <w:t>Prešovský samosprávny kraj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32B" w:rsidRPr="00AE7255" w:rsidRDefault="00AE7255" w:rsidP="00DD732B">
            <w:pPr>
              <w:jc w:val="right"/>
            </w:pPr>
            <w:r w:rsidRPr="00AE7255">
              <w:t>102 844,60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32B" w:rsidRPr="00AE7255" w:rsidRDefault="00DD732B" w:rsidP="00DD732B">
            <w:r w:rsidRPr="00AE7255">
              <w:t>Budovanie a modernizácia odborných učební ZŠ s MŠ Ľubotín</w:t>
            </w:r>
          </w:p>
        </w:tc>
      </w:tr>
      <w:tr w:rsidR="00AE7255" w:rsidRPr="00AE7255" w:rsidTr="00DD732B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2" w:rsidRPr="00AE7255" w:rsidRDefault="00AE7255" w:rsidP="00DD732B">
            <w:pPr>
              <w:jc w:val="center"/>
            </w:pPr>
            <w:r w:rsidRPr="00AE7255">
              <w:t>2</w:t>
            </w:r>
            <w:r w:rsidR="00844252" w:rsidRPr="00AE7255"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2" w:rsidRPr="00AE7255" w:rsidRDefault="00DD732B" w:rsidP="002A7C33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AE7255">
              <w:rPr>
                <w:bCs/>
                <w:kern w:val="36"/>
              </w:rPr>
              <w:t>Ministerstvo investícií, regionálneho rozvoja a informatizácie Slovenskej republik</w:t>
            </w:r>
            <w:r w:rsidR="002A7C33" w:rsidRPr="00AE7255">
              <w:rPr>
                <w:bCs/>
                <w:kern w:val="36"/>
              </w:rPr>
              <w:t>y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2" w:rsidRPr="00AE7255" w:rsidRDefault="00AE7255" w:rsidP="00DD732B">
            <w:pPr>
              <w:jc w:val="right"/>
            </w:pPr>
            <w:r w:rsidRPr="00AE7255">
              <w:t>1 043 957,73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2" w:rsidRPr="00AE7255" w:rsidRDefault="002A7C33" w:rsidP="00DD732B">
            <w:r w:rsidRPr="00AE7255">
              <w:t>ČOV a kanalizácia – I. a II. etapa</w:t>
            </w:r>
          </w:p>
        </w:tc>
      </w:tr>
    </w:tbl>
    <w:p w:rsidR="00844252" w:rsidRPr="006316FF" w:rsidRDefault="00844252" w:rsidP="00844252">
      <w:pPr>
        <w:rPr>
          <w:b/>
          <w:color w:val="FF0000"/>
        </w:rPr>
      </w:pPr>
      <w:r w:rsidRPr="006316FF">
        <w:rPr>
          <w:b/>
          <w:color w:val="FF0000"/>
        </w:rPr>
        <w:t xml:space="preserve"> </w:t>
      </w:r>
    </w:p>
    <w:p w:rsidR="00844252" w:rsidRPr="00AE7255" w:rsidRDefault="00844252" w:rsidP="00844252">
      <w:pPr>
        <w:rPr>
          <w:b/>
        </w:rPr>
      </w:pPr>
      <w:r w:rsidRPr="00AE7255">
        <w:rPr>
          <w:b/>
        </w:rPr>
        <w:t xml:space="preserve">5) Príjmové finančné operácie obce: </w:t>
      </w:r>
    </w:p>
    <w:p w:rsidR="00844252" w:rsidRPr="006316FF" w:rsidRDefault="00844252" w:rsidP="00844252">
      <w:pPr>
        <w:rPr>
          <w:b/>
          <w:color w:val="FF0000"/>
        </w:rPr>
      </w:pPr>
      <w:r w:rsidRPr="006316FF">
        <w:rPr>
          <w:b/>
          <w:color w:val="FF000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071"/>
      </w:tblGrid>
      <w:tr w:rsidR="00AE7255" w:rsidRPr="00AE7255" w:rsidTr="007E0EC4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AE7255" w:rsidRDefault="00844252">
            <w:pPr>
              <w:jc w:val="center"/>
              <w:rPr>
                <w:b/>
              </w:rPr>
            </w:pPr>
            <w:r w:rsidRPr="00AE7255">
              <w:rPr>
                <w:b/>
              </w:rPr>
              <w:t>Rozpočet na rok 20</w:t>
            </w:r>
            <w:r w:rsidR="00E37BB0" w:rsidRPr="00AE7255">
              <w:rPr>
                <w:b/>
              </w:rPr>
              <w:t>2</w:t>
            </w:r>
            <w:r w:rsidR="00AE7255" w:rsidRPr="00AE7255">
              <w:rPr>
                <w:b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AE7255" w:rsidRDefault="00844252">
            <w:pPr>
              <w:jc w:val="center"/>
              <w:rPr>
                <w:b/>
              </w:rPr>
            </w:pPr>
            <w:r w:rsidRPr="00AE7255">
              <w:rPr>
                <w:b/>
              </w:rPr>
              <w:t>Skutočnosť k 31.</w:t>
            </w:r>
            <w:r w:rsidR="00E37BB0" w:rsidRPr="00AE7255">
              <w:rPr>
                <w:b/>
              </w:rPr>
              <w:t xml:space="preserve"> </w:t>
            </w:r>
            <w:r w:rsidRPr="00AE7255">
              <w:rPr>
                <w:b/>
              </w:rPr>
              <w:t>12.</w:t>
            </w:r>
            <w:r w:rsidR="00E37BB0" w:rsidRPr="00AE7255">
              <w:rPr>
                <w:b/>
              </w:rPr>
              <w:t xml:space="preserve"> </w:t>
            </w:r>
            <w:r w:rsidRPr="00AE7255">
              <w:rPr>
                <w:b/>
              </w:rPr>
              <w:t>20</w:t>
            </w:r>
            <w:r w:rsidR="00E37BB0" w:rsidRPr="00AE7255">
              <w:rPr>
                <w:b/>
              </w:rPr>
              <w:t>2</w:t>
            </w:r>
            <w:r w:rsidR="00AE7255" w:rsidRPr="00AE7255">
              <w:rPr>
                <w:b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AE7255" w:rsidRDefault="00844252">
            <w:pPr>
              <w:jc w:val="center"/>
              <w:rPr>
                <w:b/>
              </w:rPr>
            </w:pPr>
            <w:r w:rsidRPr="00AE7255">
              <w:rPr>
                <w:b/>
              </w:rPr>
              <w:t>% plnenia</w:t>
            </w:r>
          </w:p>
        </w:tc>
      </w:tr>
      <w:tr w:rsidR="00AE7255" w:rsidRPr="00AE7255" w:rsidTr="00844252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AE7255" w:rsidRDefault="00AE7255">
            <w:pPr>
              <w:jc w:val="center"/>
            </w:pPr>
            <w:r w:rsidRPr="00AE7255">
              <w:t>551 108,92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AE7255" w:rsidRDefault="00AE7255">
            <w:pPr>
              <w:jc w:val="center"/>
            </w:pPr>
            <w:r w:rsidRPr="00AE7255">
              <w:t>461 051,90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AE7255" w:rsidRDefault="00AE7255">
            <w:pPr>
              <w:jc w:val="center"/>
            </w:pPr>
            <w:r w:rsidRPr="00AE7255">
              <w:t>83,66</w:t>
            </w:r>
          </w:p>
        </w:tc>
      </w:tr>
    </w:tbl>
    <w:p w:rsidR="00844252" w:rsidRPr="006316FF" w:rsidRDefault="00844252" w:rsidP="00844252">
      <w:pPr>
        <w:jc w:val="both"/>
        <w:rPr>
          <w:color w:val="FF0000"/>
        </w:rPr>
      </w:pPr>
    </w:p>
    <w:p w:rsidR="00844252" w:rsidRPr="00B40A7E" w:rsidRDefault="00844252" w:rsidP="00844252">
      <w:pPr>
        <w:jc w:val="both"/>
      </w:pPr>
      <w:r w:rsidRPr="00B40A7E">
        <w:t>Príjmové finančné operácie v roku 20</w:t>
      </w:r>
      <w:r w:rsidR="007C5C59" w:rsidRPr="00B40A7E">
        <w:t>2</w:t>
      </w:r>
      <w:r w:rsidR="00AE7255" w:rsidRPr="00B40A7E">
        <w:t>1</w:t>
      </w:r>
      <w:r w:rsidRPr="00B40A7E">
        <w:t xml:space="preserve"> tvorí zostatok prostriedkov z predchádzajúcich rokov vo výške </w:t>
      </w:r>
      <w:r w:rsidR="00B40A7E" w:rsidRPr="00B40A7E">
        <w:t>30 253,00</w:t>
      </w:r>
      <w:r w:rsidR="007C5C59" w:rsidRPr="00B40A7E">
        <w:t xml:space="preserve">, </w:t>
      </w:r>
      <w:r w:rsidR="00AE7255" w:rsidRPr="00B40A7E">
        <w:t>prostriedky rezervného fondu obce vo výške</w:t>
      </w:r>
      <w:r w:rsidR="00B40A7E" w:rsidRPr="00B40A7E">
        <w:t xml:space="preserve"> 129 073,18 €, </w:t>
      </w:r>
      <w:r w:rsidR="007C5C59" w:rsidRPr="00B40A7E">
        <w:t>prijaté finančné zábezpeky vo výške 20 000,00</w:t>
      </w:r>
      <w:r w:rsidRPr="00B40A7E">
        <w:t xml:space="preserve"> a príjem dlhodobých a krátkodobých úverov vo výške </w:t>
      </w:r>
      <w:r w:rsidR="00AE7255" w:rsidRPr="00B40A7E">
        <w:t>281 725,72</w:t>
      </w:r>
      <w:r w:rsidRPr="00B40A7E">
        <w:t xml:space="preserve"> €.</w:t>
      </w:r>
    </w:p>
    <w:p w:rsidR="00844252" w:rsidRPr="006316FF" w:rsidRDefault="00844252" w:rsidP="00844252">
      <w:pPr>
        <w:rPr>
          <w:b/>
          <w:color w:val="FF0000"/>
        </w:rPr>
      </w:pPr>
    </w:p>
    <w:p w:rsidR="00844252" w:rsidRPr="002463B2" w:rsidRDefault="00844252" w:rsidP="00844252">
      <w:pPr>
        <w:rPr>
          <w:b/>
        </w:rPr>
      </w:pPr>
      <w:bookmarkStart w:id="0" w:name="_Hlk103762478"/>
      <w:r w:rsidRPr="002463B2">
        <w:rPr>
          <w:b/>
        </w:rPr>
        <w:t>6) Príjmy rozpočtových organizácií s právnou subjektivitou:</w:t>
      </w:r>
    </w:p>
    <w:p w:rsidR="00844252" w:rsidRPr="002463B2" w:rsidRDefault="00844252" w:rsidP="00844252">
      <w:pPr>
        <w:rPr>
          <w:b/>
        </w:rPr>
      </w:pPr>
    </w:p>
    <w:p w:rsidR="00844252" w:rsidRPr="002463B2" w:rsidRDefault="00844252" w:rsidP="00844252">
      <w:pPr>
        <w:rPr>
          <w:b/>
        </w:rPr>
      </w:pPr>
      <w:r w:rsidRPr="002463B2">
        <w:rPr>
          <w:b/>
        </w:rPr>
        <w:t xml:space="preserve">Bežné príjmy: </w:t>
      </w:r>
    </w:p>
    <w:p w:rsidR="00844252" w:rsidRPr="002463B2" w:rsidRDefault="00844252" w:rsidP="00844252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4"/>
        <w:gridCol w:w="3026"/>
        <w:gridCol w:w="3014"/>
      </w:tblGrid>
      <w:tr w:rsidR="006316FF" w:rsidRPr="002463B2" w:rsidTr="007E0EC4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2463B2" w:rsidRDefault="00844252">
            <w:pPr>
              <w:jc w:val="center"/>
              <w:rPr>
                <w:b/>
              </w:rPr>
            </w:pPr>
            <w:r w:rsidRPr="002463B2">
              <w:rPr>
                <w:b/>
              </w:rPr>
              <w:t>Rozpočet na rok 20</w:t>
            </w:r>
            <w:r w:rsidR="000337AE" w:rsidRPr="002463B2">
              <w:rPr>
                <w:b/>
              </w:rPr>
              <w:t>2</w:t>
            </w:r>
            <w:r w:rsidR="002463B2" w:rsidRPr="002463B2">
              <w:rPr>
                <w:b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2463B2" w:rsidRDefault="00844252">
            <w:pPr>
              <w:jc w:val="center"/>
              <w:rPr>
                <w:b/>
              </w:rPr>
            </w:pPr>
            <w:r w:rsidRPr="002463B2">
              <w:rPr>
                <w:b/>
              </w:rPr>
              <w:t>Skutočnosť k 31.</w:t>
            </w:r>
            <w:r w:rsidR="000337AE" w:rsidRPr="002463B2">
              <w:rPr>
                <w:b/>
              </w:rPr>
              <w:t xml:space="preserve"> </w:t>
            </w:r>
            <w:r w:rsidRPr="002463B2">
              <w:rPr>
                <w:b/>
              </w:rPr>
              <w:t>12.</w:t>
            </w:r>
            <w:r w:rsidR="000337AE" w:rsidRPr="002463B2">
              <w:rPr>
                <w:b/>
              </w:rPr>
              <w:t xml:space="preserve"> </w:t>
            </w:r>
            <w:r w:rsidRPr="002463B2">
              <w:rPr>
                <w:b/>
              </w:rPr>
              <w:t>20</w:t>
            </w:r>
            <w:r w:rsidR="000337AE" w:rsidRPr="002463B2">
              <w:rPr>
                <w:b/>
              </w:rPr>
              <w:t>2</w:t>
            </w:r>
            <w:r w:rsidR="002463B2" w:rsidRPr="002463B2">
              <w:rPr>
                <w:b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2463B2" w:rsidRDefault="00844252">
            <w:pPr>
              <w:jc w:val="center"/>
              <w:rPr>
                <w:b/>
              </w:rPr>
            </w:pPr>
            <w:r w:rsidRPr="002463B2">
              <w:rPr>
                <w:b/>
              </w:rPr>
              <w:t>% plnenia</w:t>
            </w:r>
          </w:p>
        </w:tc>
      </w:tr>
      <w:tr w:rsidR="000337AE" w:rsidRPr="002463B2" w:rsidTr="000337AE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2463B2" w:rsidRDefault="002463B2">
            <w:pPr>
              <w:jc w:val="center"/>
            </w:pPr>
            <w:r w:rsidRPr="002463B2">
              <w:t>43 684,15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2463B2" w:rsidRDefault="002463B2">
            <w:pPr>
              <w:jc w:val="center"/>
            </w:pPr>
            <w:r w:rsidRPr="002463B2">
              <w:t>43 684,15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2463B2" w:rsidRDefault="00844252">
            <w:pPr>
              <w:jc w:val="center"/>
            </w:pPr>
            <w:r w:rsidRPr="002463B2">
              <w:t>100,00</w:t>
            </w:r>
          </w:p>
        </w:tc>
      </w:tr>
    </w:tbl>
    <w:p w:rsidR="00844252" w:rsidRPr="006316FF" w:rsidRDefault="00844252" w:rsidP="00844252">
      <w:pPr>
        <w:rPr>
          <w:b/>
          <w:color w:val="FF0000"/>
        </w:rPr>
      </w:pPr>
    </w:p>
    <w:p w:rsidR="00844252" w:rsidRPr="006316FF" w:rsidRDefault="00844252" w:rsidP="00844252">
      <w:pPr>
        <w:rPr>
          <w:b/>
          <w:color w:val="FF0000"/>
        </w:rPr>
      </w:pPr>
    </w:p>
    <w:p w:rsidR="00844252" w:rsidRPr="007F354B" w:rsidRDefault="00844252" w:rsidP="00844252">
      <w:pPr>
        <w:rPr>
          <w:b/>
        </w:rPr>
      </w:pPr>
      <w:r w:rsidRPr="007F354B">
        <w:rPr>
          <w:b/>
        </w:rPr>
        <w:t>Bežné príjmy rozpočtových organizácií s právnou subjektivitou tvoria:</w:t>
      </w:r>
    </w:p>
    <w:p w:rsidR="00844252" w:rsidRPr="006316FF" w:rsidRDefault="00844252" w:rsidP="00844252">
      <w:pPr>
        <w:rPr>
          <w:b/>
          <w:color w:val="FF0000"/>
        </w:rPr>
      </w:pPr>
    </w:p>
    <w:p w:rsidR="00844252" w:rsidRPr="00211BE5" w:rsidRDefault="00844252" w:rsidP="00844252">
      <w:pPr>
        <w:rPr>
          <w:b/>
        </w:rPr>
      </w:pPr>
      <w:r w:rsidRPr="00211BE5">
        <w:rPr>
          <w:b/>
        </w:rPr>
        <w:t>Základná škola (rozpočtové)</w:t>
      </w:r>
    </w:p>
    <w:p w:rsidR="00844252" w:rsidRPr="00211BE5" w:rsidRDefault="00844252" w:rsidP="00844252">
      <w:pPr>
        <w:tabs>
          <w:tab w:val="right" w:pos="9072"/>
        </w:tabs>
      </w:pPr>
      <w:r w:rsidRPr="00211BE5">
        <w:t>- prenájom budov</w:t>
      </w:r>
      <w:r w:rsidRPr="00211BE5">
        <w:tab/>
        <w:t>2 1</w:t>
      </w:r>
      <w:r w:rsidR="00211BE5" w:rsidRPr="00211BE5">
        <w:t>5</w:t>
      </w:r>
      <w:r w:rsidRPr="00211BE5">
        <w:t>1,32 €</w:t>
      </w:r>
    </w:p>
    <w:p w:rsidR="00844252" w:rsidRPr="00211BE5" w:rsidRDefault="00844252" w:rsidP="00844252">
      <w:pPr>
        <w:tabs>
          <w:tab w:val="right" w:pos="9072"/>
        </w:tabs>
      </w:pPr>
      <w:r w:rsidRPr="00211BE5">
        <w:t>- režijné náklady ŠJ</w:t>
      </w:r>
      <w:r w:rsidRPr="00211BE5">
        <w:tab/>
      </w:r>
      <w:r w:rsidR="00771FBD" w:rsidRPr="00211BE5">
        <w:t>1</w:t>
      </w:r>
      <w:r w:rsidR="00211BE5" w:rsidRPr="00211BE5">
        <w:t>5</w:t>
      </w:r>
      <w:r w:rsidR="00771FBD" w:rsidRPr="00211BE5">
        <w:t> 000,00</w:t>
      </w:r>
      <w:r w:rsidRPr="00211BE5">
        <w:t xml:space="preserve"> €</w:t>
      </w:r>
    </w:p>
    <w:p w:rsidR="00844252" w:rsidRPr="00211BE5" w:rsidRDefault="00844252" w:rsidP="00844252">
      <w:pPr>
        <w:tabs>
          <w:tab w:val="right" w:pos="9072"/>
        </w:tabs>
      </w:pPr>
      <w:r w:rsidRPr="00211BE5">
        <w:t>- poplatky na MŠ</w:t>
      </w:r>
      <w:r w:rsidRPr="00211BE5">
        <w:tab/>
        <w:t>1 </w:t>
      </w:r>
      <w:r w:rsidR="00211BE5" w:rsidRPr="00211BE5">
        <w:t>515</w:t>
      </w:r>
      <w:r w:rsidRPr="00211BE5">
        <w:t>,00 €</w:t>
      </w:r>
    </w:p>
    <w:p w:rsidR="00146CB9" w:rsidRPr="00211BE5" w:rsidRDefault="00844252" w:rsidP="00BF3542">
      <w:pPr>
        <w:tabs>
          <w:tab w:val="right" w:pos="9072"/>
        </w:tabs>
      </w:pPr>
      <w:r w:rsidRPr="00211BE5">
        <w:t xml:space="preserve">- stravné                                                                                                                      </w:t>
      </w:r>
      <w:r w:rsidR="00211BE5" w:rsidRPr="00211BE5">
        <w:t>25 017,83</w:t>
      </w:r>
      <w:r w:rsidRPr="00211BE5">
        <w:t xml:space="preserve"> €   </w:t>
      </w:r>
    </w:p>
    <w:bookmarkEnd w:id="0"/>
    <w:p w:rsidR="00B40A7E" w:rsidRDefault="00B40A7E" w:rsidP="00844252">
      <w:pPr>
        <w:rPr>
          <w:b/>
          <w:color w:val="FF0000"/>
          <w:sz w:val="28"/>
          <w:szCs w:val="28"/>
        </w:rPr>
      </w:pPr>
    </w:p>
    <w:p w:rsidR="009E0557" w:rsidRDefault="009E0557" w:rsidP="00844252">
      <w:pPr>
        <w:rPr>
          <w:b/>
          <w:color w:val="FF0000"/>
          <w:sz w:val="28"/>
          <w:szCs w:val="28"/>
        </w:rPr>
      </w:pPr>
    </w:p>
    <w:p w:rsidR="009E0557" w:rsidRDefault="009E0557" w:rsidP="00844252">
      <w:pPr>
        <w:rPr>
          <w:b/>
          <w:color w:val="FF0000"/>
          <w:sz w:val="28"/>
          <w:szCs w:val="28"/>
        </w:rPr>
      </w:pPr>
    </w:p>
    <w:p w:rsidR="00B40A7E" w:rsidRDefault="00B40A7E" w:rsidP="00844252">
      <w:pPr>
        <w:rPr>
          <w:b/>
          <w:color w:val="FF0000"/>
          <w:sz w:val="28"/>
          <w:szCs w:val="28"/>
        </w:rPr>
      </w:pPr>
    </w:p>
    <w:p w:rsidR="00B40A7E" w:rsidRDefault="00B40A7E" w:rsidP="00844252">
      <w:pPr>
        <w:rPr>
          <w:b/>
          <w:color w:val="FF0000"/>
          <w:sz w:val="28"/>
          <w:szCs w:val="28"/>
        </w:rPr>
      </w:pPr>
    </w:p>
    <w:p w:rsidR="0038635E" w:rsidRPr="001638AD" w:rsidRDefault="00844252" w:rsidP="00844252">
      <w:pPr>
        <w:rPr>
          <w:b/>
          <w:sz w:val="28"/>
          <w:szCs w:val="28"/>
        </w:rPr>
      </w:pPr>
      <w:r w:rsidRPr="001638AD">
        <w:rPr>
          <w:b/>
          <w:sz w:val="28"/>
          <w:szCs w:val="28"/>
        </w:rPr>
        <w:lastRenderedPageBreak/>
        <w:t>3.</w:t>
      </w:r>
      <w:r w:rsidR="0038635E" w:rsidRPr="001638AD">
        <w:rPr>
          <w:b/>
          <w:sz w:val="28"/>
          <w:szCs w:val="28"/>
        </w:rPr>
        <w:tab/>
      </w:r>
      <w:r w:rsidRPr="001638AD">
        <w:rPr>
          <w:b/>
          <w:sz w:val="28"/>
          <w:szCs w:val="28"/>
        </w:rPr>
        <w:t xml:space="preserve">Rozbor plnenia výdavkov </w:t>
      </w:r>
    </w:p>
    <w:p w:rsidR="00844252" w:rsidRPr="001638AD" w:rsidRDefault="00844252" w:rsidP="00844252">
      <w:r w:rsidRPr="001638AD">
        <w:t xml:space="preserve">                                  </w:t>
      </w:r>
    </w:p>
    <w:p w:rsidR="00844252" w:rsidRPr="001638AD" w:rsidRDefault="00844252" w:rsidP="008442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3025"/>
        <w:gridCol w:w="3010"/>
      </w:tblGrid>
      <w:tr w:rsidR="006316FF" w:rsidRPr="001638AD" w:rsidTr="007E0EC4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1638AD" w:rsidRDefault="00844252">
            <w:pPr>
              <w:jc w:val="center"/>
              <w:rPr>
                <w:b/>
              </w:rPr>
            </w:pPr>
            <w:r w:rsidRPr="001638AD">
              <w:rPr>
                <w:b/>
              </w:rPr>
              <w:t>Rozpočet na rok 20</w:t>
            </w:r>
            <w:r w:rsidR="00E65485" w:rsidRPr="001638AD">
              <w:rPr>
                <w:b/>
              </w:rPr>
              <w:t>2</w:t>
            </w:r>
            <w:r w:rsidR="001638AD" w:rsidRPr="001638AD">
              <w:rPr>
                <w:b/>
              </w:rPr>
              <w:t>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1638AD" w:rsidRDefault="00844252">
            <w:pPr>
              <w:jc w:val="center"/>
              <w:rPr>
                <w:b/>
              </w:rPr>
            </w:pPr>
            <w:r w:rsidRPr="001638AD">
              <w:rPr>
                <w:b/>
              </w:rPr>
              <w:t>Skutočnosť k 31.</w:t>
            </w:r>
            <w:r w:rsidR="00E65485" w:rsidRPr="001638AD">
              <w:rPr>
                <w:b/>
              </w:rPr>
              <w:t xml:space="preserve"> </w:t>
            </w:r>
            <w:r w:rsidRPr="001638AD">
              <w:rPr>
                <w:b/>
              </w:rPr>
              <w:t>12.</w:t>
            </w:r>
            <w:r w:rsidR="00E65485" w:rsidRPr="001638AD">
              <w:rPr>
                <w:b/>
              </w:rPr>
              <w:t xml:space="preserve"> </w:t>
            </w:r>
            <w:r w:rsidRPr="001638AD">
              <w:rPr>
                <w:b/>
              </w:rPr>
              <w:t>20</w:t>
            </w:r>
            <w:r w:rsidR="00E65485" w:rsidRPr="001638AD">
              <w:rPr>
                <w:b/>
              </w:rPr>
              <w:t>2</w:t>
            </w:r>
            <w:r w:rsidR="001638AD" w:rsidRPr="001638AD">
              <w:rPr>
                <w:b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1638AD" w:rsidRDefault="00844252">
            <w:pPr>
              <w:jc w:val="center"/>
              <w:rPr>
                <w:b/>
              </w:rPr>
            </w:pPr>
            <w:r w:rsidRPr="001638AD">
              <w:rPr>
                <w:b/>
              </w:rPr>
              <w:t>% plnenia</w:t>
            </w:r>
          </w:p>
        </w:tc>
      </w:tr>
      <w:tr w:rsidR="001638AD" w:rsidRPr="001638AD" w:rsidTr="00E65485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1638AD" w:rsidRDefault="001638AD">
            <w:pPr>
              <w:jc w:val="center"/>
            </w:pPr>
            <w:r w:rsidRPr="001638AD">
              <w:t>4 237 455,23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1638AD" w:rsidRDefault="001638AD">
            <w:pPr>
              <w:jc w:val="center"/>
            </w:pPr>
            <w:r w:rsidRPr="001638AD">
              <w:t>3 076 914,43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1638AD" w:rsidRDefault="001638AD">
            <w:pPr>
              <w:jc w:val="center"/>
            </w:pPr>
            <w:r w:rsidRPr="001638AD">
              <w:t>72,61</w:t>
            </w:r>
          </w:p>
        </w:tc>
      </w:tr>
    </w:tbl>
    <w:p w:rsidR="00844252" w:rsidRPr="006316FF" w:rsidRDefault="00844252" w:rsidP="00844252">
      <w:pPr>
        <w:ind w:left="360"/>
        <w:jc w:val="both"/>
        <w:rPr>
          <w:color w:val="FF0000"/>
        </w:rPr>
      </w:pPr>
    </w:p>
    <w:p w:rsidR="00844252" w:rsidRPr="006316FF" w:rsidRDefault="00844252" w:rsidP="00844252">
      <w:pPr>
        <w:ind w:left="360"/>
        <w:jc w:val="both"/>
        <w:rPr>
          <w:color w:val="FF0000"/>
        </w:rPr>
      </w:pPr>
    </w:p>
    <w:p w:rsidR="00844252" w:rsidRPr="00CA3BBC" w:rsidRDefault="00844252" w:rsidP="00844252">
      <w:pPr>
        <w:rPr>
          <w:b/>
        </w:rPr>
      </w:pPr>
      <w:r w:rsidRPr="00CA3BBC">
        <w:rPr>
          <w:b/>
        </w:rPr>
        <w:t>1) Bežné výdavky obce:</w:t>
      </w:r>
    </w:p>
    <w:p w:rsidR="00844252" w:rsidRPr="00CA3BBC" w:rsidRDefault="00844252" w:rsidP="00844252">
      <w:pPr>
        <w:rPr>
          <w:b/>
        </w:rPr>
      </w:pPr>
      <w:r w:rsidRPr="00CA3BBC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071"/>
      </w:tblGrid>
      <w:tr w:rsidR="00CA3BBC" w:rsidRPr="00CA3BBC" w:rsidTr="007E0EC4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CA3BBC" w:rsidRDefault="00844252">
            <w:pPr>
              <w:jc w:val="center"/>
              <w:rPr>
                <w:b/>
              </w:rPr>
            </w:pPr>
            <w:r w:rsidRPr="00CA3BBC">
              <w:rPr>
                <w:b/>
              </w:rPr>
              <w:t>Rozpočet na rok 20</w:t>
            </w:r>
            <w:r w:rsidR="00611DC4" w:rsidRPr="00CA3BBC">
              <w:rPr>
                <w:b/>
              </w:rPr>
              <w:t>2</w:t>
            </w:r>
            <w:r w:rsidR="00CA3BBC">
              <w:rPr>
                <w:b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CA3BBC" w:rsidRDefault="00844252">
            <w:pPr>
              <w:jc w:val="center"/>
              <w:rPr>
                <w:b/>
              </w:rPr>
            </w:pPr>
            <w:r w:rsidRPr="00CA3BBC">
              <w:rPr>
                <w:b/>
              </w:rPr>
              <w:t>Skutočnosť k 31.</w:t>
            </w:r>
            <w:r w:rsidR="00611DC4" w:rsidRPr="00CA3BBC">
              <w:rPr>
                <w:b/>
              </w:rPr>
              <w:t xml:space="preserve"> </w:t>
            </w:r>
            <w:r w:rsidRPr="00CA3BBC">
              <w:rPr>
                <w:b/>
              </w:rPr>
              <w:t>12.</w:t>
            </w:r>
            <w:r w:rsidR="00611DC4" w:rsidRPr="00CA3BBC">
              <w:rPr>
                <w:b/>
              </w:rPr>
              <w:t xml:space="preserve"> </w:t>
            </w:r>
            <w:r w:rsidRPr="00CA3BBC">
              <w:rPr>
                <w:b/>
              </w:rPr>
              <w:t>20</w:t>
            </w:r>
            <w:r w:rsidR="00611DC4" w:rsidRPr="00CA3BBC">
              <w:rPr>
                <w:b/>
              </w:rPr>
              <w:t>2</w:t>
            </w:r>
            <w:r w:rsidR="00CA3BBC">
              <w:rPr>
                <w:b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CA3BBC" w:rsidRDefault="00844252">
            <w:pPr>
              <w:jc w:val="center"/>
              <w:rPr>
                <w:b/>
              </w:rPr>
            </w:pPr>
            <w:r w:rsidRPr="00CA3BBC">
              <w:rPr>
                <w:b/>
              </w:rPr>
              <w:t>% plnenia</w:t>
            </w:r>
          </w:p>
        </w:tc>
      </w:tr>
      <w:tr w:rsidR="00CA3BBC" w:rsidRPr="00CA3BBC" w:rsidTr="00844252">
        <w:trPr>
          <w:trHeight w:val="26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CA3BBC" w:rsidRDefault="00CA3BBC">
            <w:pPr>
              <w:jc w:val="center"/>
            </w:pPr>
            <w:r w:rsidRPr="00CA3BBC">
              <w:t>717 415,62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CA3BBC" w:rsidRDefault="00CA3BBC">
            <w:pPr>
              <w:jc w:val="center"/>
            </w:pPr>
            <w:r w:rsidRPr="00CA3BBC">
              <w:t>635 351,10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CA3BBC" w:rsidRDefault="00CA3BBC">
            <w:pPr>
              <w:jc w:val="center"/>
            </w:pPr>
            <w:r w:rsidRPr="00CA3BBC">
              <w:t>88,56</w:t>
            </w:r>
          </w:p>
        </w:tc>
      </w:tr>
    </w:tbl>
    <w:p w:rsidR="00844252" w:rsidRPr="006316FF" w:rsidRDefault="00844252" w:rsidP="00844252">
      <w:pPr>
        <w:jc w:val="both"/>
        <w:rPr>
          <w:color w:val="FF0000"/>
        </w:rPr>
      </w:pPr>
    </w:p>
    <w:p w:rsidR="00844252" w:rsidRPr="00CA3BBC" w:rsidRDefault="00844252" w:rsidP="00844252">
      <w:pPr>
        <w:jc w:val="both"/>
      </w:pPr>
      <w:r w:rsidRPr="00CA3BBC">
        <w:t xml:space="preserve">v tom:                               </w:t>
      </w:r>
    </w:p>
    <w:p w:rsidR="00844252" w:rsidRPr="006316FF" w:rsidRDefault="00844252" w:rsidP="00844252">
      <w:pPr>
        <w:jc w:val="both"/>
        <w:rPr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8"/>
        <w:gridCol w:w="910"/>
        <w:gridCol w:w="1559"/>
        <w:gridCol w:w="1516"/>
        <w:gridCol w:w="1319"/>
      </w:tblGrid>
      <w:tr w:rsidR="004B19BA" w:rsidRPr="00CA3BBC" w:rsidTr="007E0EC4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CA3BBC" w:rsidRDefault="00844252">
            <w:pPr>
              <w:rPr>
                <w:b/>
              </w:rPr>
            </w:pPr>
            <w:r w:rsidRPr="00CA3BBC">
              <w:rPr>
                <w:b/>
              </w:rPr>
              <w:t xml:space="preserve">Funkčná klasifikácia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CA3BBC" w:rsidRDefault="00844252">
            <w:pPr>
              <w:jc w:val="center"/>
              <w:rPr>
                <w:b/>
              </w:rPr>
            </w:pPr>
            <w:r w:rsidRPr="00CA3BBC">
              <w:rPr>
                <w:b/>
              </w:rPr>
              <w:t>Oddiel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CA3BBC" w:rsidRDefault="00844252">
            <w:pPr>
              <w:jc w:val="center"/>
              <w:rPr>
                <w:b/>
              </w:rPr>
            </w:pPr>
            <w:r w:rsidRPr="00CA3BBC">
              <w:rPr>
                <w:b/>
              </w:rPr>
              <w:t>Rozpočet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CA3BBC" w:rsidRDefault="00844252">
            <w:pPr>
              <w:jc w:val="center"/>
              <w:rPr>
                <w:b/>
              </w:rPr>
            </w:pPr>
            <w:r w:rsidRPr="00CA3BBC">
              <w:rPr>
                <w:b/>
              </w:rPr>
              <w:t>Skutočnosť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CA3BBC" w:rsidRDefault="00844252">
            <w:pPr>
              <w:jc w:val="center"/>
              <w:rPr>
                <w:b/>
              </w:rPr>
            </w:pPr>
            <w:r w:rsidRPr="00CA3BBC">
              <w:rPr>
                <w:b/>
              </w:rPr>
              <w:t>% plnenia</w:t>
            </w:r>
          </w:p>
        </w:tc>
      </w:tr>
      <w:tr w:rsidR="004B19BA" w:rsidRPr="004B19BA" w:rsidTr="00844252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844252">
            <w:pPr>
              <w:tabs>
                <w:tab w:val="left" w:pos="3132"/>
              </w:tabs>
            </w:pPr>
            <w:r w:rsidRPr="004B19BA">
              <w:t xml:space="preserve">Výkonné a zákonodarné orgány        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844252">
            <w:pPr>
              <w:jc w:val="right"/>
            </w:pPr>
            <w:r w:rsidRPr="004B19BA"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4B19BA">
            <w:pPr>
              <w:jc w:val="right"/>
            </w:pPr>
            <w:r w:rsidRPr="004B19BA">
              <w:t>255 244,75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4B19BA">
            <w:pPr>
              <w:jc w:val="right"/>
            </w:pPr>
            <w:r w:rsidRPr="004B19BA">
              <w:t>239 435,70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4B19BA">
            <w:pPr>
              <w:jc w:val="right"/>
            </w:pPr>
            <w:r w:rsidRPr="004B19BA">
              <w:t>93,81</w:t>
            </w:r>
          </w:p>
        </w:tc>
      </w:tr>
      <w:tr w:rsidR="004B19BA" w:rsidRPr="004B19BA" w:rsidTr="00844252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844252">
            <w:r w:rsidRPr="004B19BA">
              <w:t xml:space="preserve">Finančné a rozpočtové záležitosti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844252">
            <w:pPr>
              <w:jc w:val="right"/>
            </w:pPr>
            <w:r w:rsidRPr="004B19BA">
              <w:t>0112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611DC4">
            <w:pPr>
              <w:jc w:val="right"/>
            </w:pPr>
            <w:r w:rsidRPr="004B19BA">
              <w:t>15 </w:t>
            </w:r>
            <w:r w:rsidR="004B19BA" w:rsidRPr="004B19BA">
              <w:t>3</w:t>
            </w:r>
            <w:r w:rsidRPr="004B19BA">
              <w:t>95,00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4B19BA">
            <w:pPr>
              <w:jc w:val="right"/>
            </w:pPr>
            <w:r w:rsidRPr="004B19BA">
              <w:t>12 202,36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4B19BA">
            <w:pPr>
              <w:jc w:val="right"/>
            </w:pPr>
            <w:r w:rsidRPr="004B19BA">
              <w:t>79,26</w:t>
            </w:r>
          </w:p>
        </w:tc>
      </w:tr>
      <w:tr w:rsidR="004B19BA" w:rsidRPr="004B19BA" w:rsidTr="00844252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844252">
            <w:r w:rsidRPr="004B19BA">
              <w:t xml:space="preserve">Iné všeobecné služby   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844252">
            <w:pPr>
              <w:jc w:val="right"/>
            </w:pPr>
            <w:r w:rsidRPr="004B19BA">
              <w:t>0133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611DC4">
            <w:pPr>
              <w:jc w:val="right"/>
            </w:pPr>
            <w:r w:rsidRPr="004B19BA">
              <w:t>7</w:t>
            </w:r>
            <w:r w:rsidR="004B19BA" w:rsidRPr="004B19BA">
              <w:t> 506,85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611DC4">
            <w:pPr>
              <w:jc w:val="right"/>
            </w:pPr>
            <w:r w:rsidRPr="004B19BA">
              <w:t>7</w:t>
            </w:r>
            <w:r w:rsidR="004B19BA" w:rsidRPr="004B19BA">
              <w:t> 506,85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844252">
            <w:pPr>
              <w:jc w:val="right"/>
            </w:pPr>
            <w:r w:rsidRPr="004B19BA">
              <w:t>100,00</w:t>
            </w:r>
          </w:p>
        </w:tc>
      </w:tr>
      <w:tr w:rsidR="004B19BA" w:rsidRPr="004B19BA" w:rsidTr="00844252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2" w:rsidRPr="004B19BA" w:rsidRDefault="00844252">
            <w:r w:rsidRPr="004B19BA">
              <w:t xml:space="preserve">Všeobecné verejné služby inde neklasifikované 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2" w:rsidRPr="004B19BA" w:rsidRDefault="00844252">
            <w:pPr>
              <w:jc w:val="right"/>
            </w:pPr>
            <w:r w:rsidRPr="004B19BA">
              <w:t>0160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2" w:rsidRPr="004B19BA" w:rsidRDefault="00611DC4">
            <w:pPr>
              <w:jc w:val="right"/>
            </w:pPr>
            <w:r w:rsidRPr="004B19BA">
              <w:t>3</w:t>
            </w:r>
            <w:r w:rsidR="004B19BA" w:rsidRPr="004B19BA">
              <w:t> 850,88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2" w:rsidRPr="004B19BA" w:rsidRDefault="00611DC4">
            <w:pPr>
              <w:jc w:val="right"/>
            </w:pPr>
            <w:r w:rsidRPr="004B19BA">
              <w:t>3</w:t>
            </w:r>
            <w:r w:rsidR="004B19BA" w:rsidRPr="004B19BA">
              <w:t> 850,88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2" w:rsidRPr="004B19BA" w:rsidRDefault="00844252">
            <w:pPr>
              <w:jc w:val="right"/>
            </w:pPr>
            <w:r w:rsidRPr="004B19BA">
              <w:t>100,00</w:t>
            </w:r>
          </w:p>
        </w:tc>
      </w:tr>
      <w:tr w:rsidR="004B19BA" w:rsidRPr="004B19BA" w:rsidTr="00844252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844252">
            <w:r w:rsidRPr="004B19BA">
              <w:t xml:space="preserve">Transakcie verejného dlhu 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844252">
            <w:pPr>
              <w:jc w:val="right"/>
            </w:pPr>
            <w:r w:rsidRPr="004B19BA">
              <w:t>0170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611DC4">
            <w:pPr>
              <w:jc w:val="right"/>
            </w:pPr>
            <w:r w:rsidRPr="004B19BA">
              <w:t>6 650,00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611DC4">
            <w:pPr>
              <w:jc w:val="right"/>
            </w:pPr>
            <w:r w:rsidRPr="004B19BA">
              <w:t>4</w:t>
            </w:r>
            <w:r w:rsidR="004B19BA" w:rsidRPr="004B19BA">
              <w:t> 307,50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4B19BA">
            <w:pPr>
              <w:jc w:val="right"/>
            </w:pPr>
            <w:r w:rsidRPr="004B19BA">
              <w:t>64,77</w:t>
            </w:r>
          </w:p>
        </w:tc>
      </w:tr>
      <w:tr w:rsidR="004B19BA" w:rsidRPr="004B19BA" w:rsidTr="00844252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844252">
            <w:r w:rsidRPr="004B19BA">
              <w:t>Ochrana pred požiarmi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844252">
            <w:pPr>
              <w:jc w:val="right"/>
            </w:pPr>
            <w:r w:rsidRPr="004B19BA">
              <w:t>0320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844252">
            <w:pPr>
              <w:jc w:val="right"/>
            </w:pPr>
            <w:r w:rsidRPr="004B19BA">
              <w:t>1 000,00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844252">
            <w:pPr>
              <w:jc w:val="right"/>
            </w:pPr>
            <w:r w:rsidRPr="004B19BA"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844252">
            <w:pPr>
              <w:jc w:val="right"/>
            </w:pPr>
            <w:r w:rsidRPr="004B19BA">
              <w:t>0,00</w:t>
            </w:r>
          </w:p>
        </w:tc>
      </w:tr>
      <w:tr w:rsidR="004B19BA" w:rsidRPr="004B19BA" w:rsidTr="00844252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844252">
            <w:r w:rsidRPr="004B19BA">
              <w:t xml:space="preserve">Cestná doprava     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844252">
            <w:pPr>
              <w:jc w:val="right"/>
            </w:pPr>
            <w:r w:rsidRPr="004B19BA">
              <w:t>0451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4B19BA">
            <w:pPr>
              <w:jc w:val="right"/>
            </w:pPr>
            <w:r w:rsidRPr="004B19BA">
              <w:t>7 000,00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4B19BA">
            <w:pPr>
              <w:jc w:val="right"/>
            </w:pPr>
            <w:r w:rsidRPr="004B19BA">
              <w:t>5 145,21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4B19BA">
            <w:pPr>
              <w:jc w:val="right"/>
            </w:pPr>
            <w:r w:rsidRPr="004B19BA">
              <w:t>73,50</w:t>
            </w:r>
          </w:p>
        </w:tc>
      </w:tr>
      <w:tr w:rsidR="004B19BA" w:rsidRPr="004B19BA" w:rsidTr="00844252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844252">
            <w:r w:rsidRPr="004B19BA">
              <w:t xml:space="preserve">Nakladanie s odpadmi   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844252">
            <w:pPr>
              <w:jc w:val="right"/>
            </w:pPr>
            <w:r w:rsidRPr="004B19BA">
              <w:t>0510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4B19BA">
            <w:pPr>
              <w:jc w:val="right"/>
            </w:pPr>
            <w:r w:rsidRPr="004B19BA">
              <w:t>26 060,00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4B19BA">
            <w:pPr>
              <w:jc w:val="right"/>
            </w:pPr>
            <w:r w:rsidRPr="004B19BA">
              <w:t>33 205,93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4B19BA">
            <w:pPr>
              <w:jc w:val="right"/>
            </w:pPr>
            <w:r w:rsidRPr="004B19BA">
              <w:t>127,42</w:t>
            </w:r>
          </w:p>
        </w:tc>
      </w:tr>
      <w:tr w:rsidR="004B19BA" w:rsidRPr="004B19BA" w:rsidTr="00844252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BA" w:rsidRPr="004B19BA" w:rsidRDefault="004B19BA">
            <w:r>
              <w:t>Nakladanie s odpadovými vodami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BA" w:rsidRPr="004B19BA" w:rsidRDefault="004B19BA">
            <w:pPr>
              <w:jc w:val="right"/>
            </w:pPr>
            <w:r>
              <w:t>0520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BA" w:rsidRPr="004B19BA" w:rsidRDefault="004B19BA">
            <w:pPr>
              <w:jc w:val="right"/>
            </w:pPr>
            <w: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BA" w:rsidRPr="004B19BA" w:rsidRDefault="004B19BA">
            <w:pPr>
              <w:jc w:val="right"/>
            </w:pPr>
            <w:r>
              <w:t>3 056,80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BA" w:rsidRPr="004B19BA" w:rsidRDefault="004B19BA">
            <w:pPr>
              <w:jc w:val="right"/>
            </w:pPr>
          </w:p>
        </w:tc>
      </w:tr>
      <w:tr w:rsidR="004B19BA" w:rsidRPr="004B19BA" w:rsidTr="00844252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844252">
            <w:r w:rsidRPr="004B19BA">
              <w:t>Ochrana prírody a krajiny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844252">
            <w:pPr>
              <w:jc w:val="right"/>
            </w:pPr>
            <w:r w:rsidRPr="004B19BA">
              <w:t>0540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4B19BA">
            <w:pPr>
              <w:jc w:val="right"/>
            </w:pPr>
            <w:r w:rsidRPr="004B19BA">
              <w:t>52 127,87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4B19BA">
            <w:pPr>
              <w:jc w:val="right"/>
            </w:pPr>
            <w:r w:rsidRPr="004B19BA">
              <w:t>51 627,87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4B19BA" w:rsidRDefault="004B19BA">
            <w:pPr>
              <w:jc w:val="right"/>
            </w:pPr>
            <w:r w:rsidRPr="004B19BA">
              <w:t>99,04</w:t>
            </w:r>
          </w:p>
        </w:tc>
      </w:tr>
      <w:tr w:rsidR="00B77E6B" w:rsidRPr="00B77E6B" w:rsidTr="00844252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844252">
            <w:r w:rsidRPr="00B77E6B">
              <w:t xml:space="preserve">Rozvoj obcí       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844252">
            <w:pPr>
              <w:jc w:val="right"/>
            </w:pPr>
            <w:r w:rsidRPr="00B77E6B">
              <w:t>0620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B77E6B">
            <w:pPr>
              <w:jc w:val="right"/>
            </w:pPr>
            <w:r w:rsidRPr="00B77E6B">
              <w:t>37 614,71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B77E6B">
            <w:pPr>
              <w:jc w:val="right"/>
            </w:pPr>
            <w:r w:rsidRPr="00B77E6B">
              <w:t>16 142,11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B77E6B">
            <w:pPr>
              <w:jc w:val="right"/>
            </w:pPr>
            <w:r w:rsidRPr="00B77E6B">
              <w:t>42,91</w:t>
            </w:r>
          </w:p>
        </w:tc>
      </w:tr>
      <w:tr w:rsidR="00B77E6B" w:rsidRPr="00B77E6B" w:rsidTr="00844252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844252">
            <w:r w:rsidRPr="00B77E6B">
              <w:t xml:space="preserve">Zásobovanie vodou    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844252">
            <w:pPr>
              <w:jc w:val="right"/>
            </w:pPr>
            <w:r w:rsidRPr="00B77E6B">
              <w:t>0630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B77E6B">
            <w:pPr>
              <w:jc w:val="right"/>
            </w:pPr>
            <w:r w:rsidRPr="00B77E6B">
              <w:t>17 700,00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B77E6B">
            <w:pPr>
              <w:jc w:val="right"/>
            </w:pPr>
            <w:r w:rsidRPr="00B77E6B">
              <w:t>17 484,96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B77E6B">
            <w:pPr>
              <w:jc w:val="right"/>
            </w:pPr>
            <w:r w:rsidRPr="00B77E6B">
              <w:t>98,79</w:t>
            </w:r>
          </w:p>
        </w:tc>
      </w:tr>
      <w:tr w:rsidR="00B77E6B" w:rsidRPr="00B77E6B" w:rsidTr="00844252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844252">
            <w:r w:rsidRPr="00B77E6B">
              <w:t xml:space="preserve">Verejné osvetlenie    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844252">
            <w:pPr>
              <w:jc w:val="right"/>
            </w:pPr>
            <w:r w:rsidRPr="00B77E6B">
              <w:t>0640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B77E6B">
            <w:pPr>
              <w:jc w:val="right"/>
            </w:pPr>
            <w:r w:rsidRPr="00B77E6B">
              <w:t>6 352,00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B77E6B">
            <w:pPr>
              <w:jc w:val="right"/>
            </w:pPr>
            <w:r w:rsidRPr="00B77E6B">
              <w:t>5 974,63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B77E6B">
            <w:pPr>
              <w:jc w:val="right"/>
            </w:pPr>
            <w:r w:rsidRPr="00B77E6B">
              <w:t>94,06</w:t>
            </w:r>
          </w:p>
        </w:tc>
      </w:tr>
      <w:tr w:rsidR="00B77E6B" w:rsidRPr="00B77E6B" w:rsidTr="00844252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B5" w:rsidRPr="00B77E6B" w:rsidRDefault="00C17FB5">
            <w:r w:rsidRPr="00B77E6B">
              <w:t>Verejné zdravotné služby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B5" w:rsidRPr="00B77E6B" w:rsidRDefault="00C17FB5">
            <w:pPr>
              <w:jc w:val="right"/>
            </w:pPr>
            <w:r w:rsidRPr="00B77E6B">
              <w:t>0740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B5" w:rsidRPr="00B77E6B" w:rsidRDefault="00B77E6B">
            <w:pPr>
              <w:jc w:val="right"/>
            </w:pPr>
            <w:r w:rsidRPr="00B77E6B">
              <w:t>32 810,00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B5" w:rsidRPr="00B77E6B" w:rsidRDefault="00B77E6B">
            <w:pPr>
              <w:jc w:val="right"/>
            </w:pPr>
            <w:r w:rsidRPr="00B77E6B">
              <w:t>32 810,00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B5" w:rsidRPr="00B77E6B" w:rsidRDefault="00B77E6B">
            <w:pPr>
              <w:jc w:val="right"/>
            </w:pPr>
            <w:r w:rsidRPr="00B77E6B">
              <w:t>100,00</w:t>
            </w:r>
          </w:p>
        </w:tc>
      </w:tr>
      <w:tr w:rsidR="00B77E6B" w:rsidRPr="00B77E6B" w:rsidTr="00844252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844252">
            <w:r w:rsidRPr="00B77E6B">
              <w:t xml:space="preserve">Zdravotníctvo inde neklasifikované      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844252">
            <w:pPr>
              <w:jc w:val="right"/>
            </w:pPr>
            <w:r w:rsidRPr="00B77E6B">
              <w:t>0760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B77E6B">
            <w:pPr>
              <w:jc w:val="right"/>
            </w:pPr>
            <w:r w:rsidRPr="00B77E6B">
              <w:t>44 634,64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B77E6B">
            <w:pPr>
              <w:jc w:val="right"/>
            </w:pPr>
            <w:r w:rsidRPr="00B77E6B">
              <w:t>28 919,97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B77E6B">
            <w:pPr>
              <w:jc w:val="right"/>
            </w:pPr>
            <w:r w:rsidRPr="00B77E6B">
              <w:t>64,79</w:t>
            </w:r>
          </w:p>
        </w:tc>
      </w:tr>
      <w:tr w:rsidR="00B77E6B" w:rsidRPr="00B77E6B" w:rsidTr="00844252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844252">
            <w:r w:rsidRPr="00B77E6B">
              <w:t xml:space="preserve">Rekreačné a športové služby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844252">
            <w:pPr>
              <w:jc w:val="right"/>
            </w:pPr>
            <w:r w:rsidRPr="00B77E6B">
              <w:t>0810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C17FB5">
            <w:pPr>
              <w:jc w:val="right"/>
            </w:pPr>
            <w:r w:rsidRPr="00B77E6B">
              <w:t>5 800,00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B77E6B">
            <w:pPr>
              <w:jc w:val="right"/>
            </w:pPr>
            <w:r w:rsidRPr="00B77E6B">
              <w:t>4 977,53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B77E6B">
            <w:pPr>
              <w:jc w:val="right"/>
            </w:pPr>
            <w:r w:rsidRPr="00B77E6B">
              <w:t>85,82</w:t>
            </w:r>
          </w:p>
        </w:tc>
      </w:tr>
      <w:tr w:rsidR="00B77E6B" w:rsidRPr="00B77E6B" w:rsidTr="00844252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844252">
            <w:r w:rsidRPr="00B77E6B">
              <w:t xml:space="preserve">Kultúrne služby       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844252">
            <w:pPr>
              <w:jc w:val="right"/>
            </w:pPr>
            <w:r w:rsidRPr="00B77E6B">
              <w:t>0820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C17FB5">
            <w:pPr>
              <w:jc w:val="right"/>
            </w:pPr>
            <w:r w:rsidRPr="00B77E6B">
              <w:t>14 </w:t>
            </w:r>
            <w:r w:rsidR="00B77E6B" w:rsidRPr="00B77E6B">
              <w:t>9</w:t>
            </w:r>
            <w:r w:rsidRPr="00B77E6B">
              <w:t>70,00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B77E6B">
            <w:pPr>
              <w:jc w:val="right"/>
            </w:pPr>
            <w:r w:rsidRPr="00B77E6B">
              <w:t>6 805,80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B77E6B">
            <w:pPr>
              <w:jc w:val="right"/>
            </w:pPr>
            <w:r w:rsidRPr="00B77E6B">
              <w:t>45,46</w:t>
            </w:r>
          </w:p>
        </w:tc>
      </w:tr>
      <w:tr w:rsidR="00B77E6B" w:rsidRPr="00B77E6B" w:rsidTr="00844252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844252">
            <w:r w:rsidRPr="00B77E6B">
              <w:t xml:space="preserve">Vysielacie a vydavateľské služby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844252">
            <w:pPr>
              <w:jc w:val="right"/>
            </w:pPr>
            <w:r w:rsidRPr="00B77E6B">
              <w:t>0830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844252">
            <w:pPr>
              <w:jc w:val="right"/>
            </w:pPr>
            <w:r w:rsidRPr="00B77E6B">
              <w:t>380,00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C17FB5">
            <w:pPr>
              <w:jc w:val="right"/>
            </w:pPr>
            <w:r w:rsidRPr="00B77E6B">
              <w:t>52,68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C17FB5">
            <w:pPr>
              <w:jc w:val="right"/>
            </w:pPr>
            <w:r w:rsidRPr="00B77E6B">
              <w:t>13,86</w:t>
            </w:r>
          </w:p>
        </w:tc>
      </w:tr>
      <w:tr w:rsidR="00B77E6B" w:rsidRPr="00B77E6B" w:rsidTr="00844252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844252">
            <w:r w:rsidRPr="00B77E6B">
              <w:t xml:space="preserve">Náboženské a iné spol. služby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844252">
            <w:pPr>
              <w:jc w:val="right"/>
            </w:pPr>
            <w:r w:rsidRPr="00B77E6B">
              <w:t>0840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C17FB5">
            <w:pPr>
              <w:jc w:val="right"/>
            </w:pPr>
            <w:r w:rsidRPr="00B77E6B">
              <w:t>8 088,00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B77E6B">
            <w:pPr>
              <w:jc w:val="right"/>
            </w:pPr>
            <w:r w:rsidRPr="00B77E6B">
              <w:t>4 168,55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B77E6B">
            <w:pPr>
              <w:jc w:val="right"/>
            </w:pPr>
            <w:r w:rsidRPr="00B77E6B">
              <w:t>51,54</w:t>
            </w:r>
          </w:p>
        </w:tc>
      </w:tr>
      <w:tr w:rsidR="00B77E6B" w:rsidRPr="00B77E6B" w:rsidTr="00B77E6B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844252">
            <w:r w:rsidRPr="00B77E6B">
              <w:t>Predprimárne vzdelávanie s bežnou starostlivosťou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2" w:rsidRPr="00B77E6B" w:rsidRDefault="00844252" w:rsidP="00B77E6B">
            <w:pPr>
              <w:jc w:val="right"/>
            </w:pPr>
            <w:r w:rsidRPr="00B77E6B">
              <w:t>09121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2" w:rsidRPr="00B77E6B" w:rsidRDefault="00B77E6B">
            <w:pPr>
              <w:jc w:val="right"/>
            </w:pPr>
            <w:r w:rsidRPr="00B77E6B">
              <w:t>800,00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2" w:rsidRPr="00B77E6B" w:rsidRDefault="00B77E6B">
            <w:pPr>
              <w:jc w:val="right"/>
            </w:pPr>
            <w:r w:rsidRPr="00B77E6B">
              <w:t>800,00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2" w:rsidRPr="00B77E6B" w:rsidRDefault="00B77E6B">
            <w:pPr>
              <w:jc w:val="right"/>
            </w:pPr>
            <w:r w:rsidRPr="00B77E6B">
              <w:t>100,00</w:t>
            </w:r>
          </w:p>
        </w:tc>
      </w:tr>
      <w:tr w:rsidR="00B77E6B" w:rsidRPr="00B77E6B" w:rsidTr="00844252">
        <w:trPr>
          <w:trHeight w:val="19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844252">
            <w:r w:rsidRPr="00B77E6B">
              <w:t xml:space="preserve">Vedľajšie služby v školstve         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844252">
            <w:pPr>
              <w:jc w:val="right"/>
            </w:pPr>
            <w:r w:rsidRPr="00B77E6B">
              <w:t xml:space="preserve">0960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C17FB5">
            <w:pPr>
              <w:jc w:val="right"/>
            </w:pPr>
            <w:r w:rsidRPr="00B77E6B">
              <w:t>20 </w:t>
            </w:r>
            <w:r w:rsidR="00B77E6B" w:rsidRPr="00B77E6B">
              <w:t>695</w:t>
            </w:r>
            <w:r w:rsidRPr="00B77E6B">
              <w:t>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C17FB5">
            <w:pPr>
              <w:jc w:val="right"/>
            </w:pPr>
            <w:r w:rsidRPr="00B77E6B">
              <w:t>18</w:t>
            </w:r>
            <w:r w:rsidR="00B77E6B" w:rsidRPr="00B77E6B">
              <w:t> 741,30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C17FB5">
            <w:pPr>
              <w:jc w:val="right"/>
            </w:pPr>
            <w:r w:rsidRPr="00B77E6B">
              <w:t>90,</w:t>
            </w:r>
            <w:r w:rsidR="00B77E6B" w:rsidRPr="00B77E6B">
              <w:t>56</w:t>
            </w:r>
          </w:p>
        </w:tc>
      </w:tr>
      <w:tr w:rsidR="00B77E6B" w:rsidRPr="00B77E6B" w:rsidTr="00844252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844252">
            <w:r w:rsidRPr="00B77E6B">
              <w:t>Staroba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844252">
            <w:pPr>
              <w:jc w:val="right"/>
            </w:pPr>
            <w:r w:rsidRPr="00B77E6B">
              <w:t>1020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C17FB5">
            <w:pPr>
              <w:jc w:val="right"/>
            </w:pPr>
            <w:r w:rsidRPr="00B77E6B">
              <w:t>4 600,00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C17FB5">
            <w:pPr>
              <w:jc w:val="right"/>
            </w:pPr>
            <w:r w:rsidRPr="00B77E6B">
              <w:t>2</w:t>
            </w:r>
            <w:r w:rsidR="00B77E6B" w:rsidRPr="00B77E6B">
              <w:t> 184,10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7E6B" w:rsidRDefault="00B77E6B">
            <w:pPr>
              <w:jc w:val="right"/>
            </w:pPr>
            <w:r w:rsidRPr="00B77E6B">
              <w:t>47,48</w:t>
            </w:r>
          </w:p>
        </w:tc>
      </w:tr>
      <w:tr w:rsidR="00B77E6B" w:rsidRPr="00B77E6B" w:rsidTr="00844252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2" w:rsidRPr="00B77E6B" w:rsidRDefault="00844252">
            <w:r w:rsidRPr="00B77E6B">
              <w:t>Sociálna pomoc občanom v hmotnej a sociálnej núdzi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2" w:rsidRPr="00B77E6B" w:rsidRDefault="00844252">
            <w:pPr>
              <w:jc w:val="right"/>
            </w:pPr>
            <w:r w:rsidRPr="00B77E6B">
              <w:t>1070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2" w:rsidRPr="00B77E6B" w:rsidRDefault="00B77E6B">
            <w:pPr>
              <w:jc w:val="right"/>
            </w:pPr>
            <w:r w:rsidRPr="00B77E6B">
              <w:t>147 253,58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2" w:rsidRPr="00B77E6B" w:rsidRDefault="00B77E6B">
            <w:pPr>
              <w:jc w:val="right"/>
            </w:pPr>
            <w:r w:rsidRPr="00B77E6B">
              <w:t>135 068,03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2" w:rsidRPr="00B77E6B" w:rsidRDefault="00B77E6B">
            <w:pPr>
              <w:jc w:val="right"/>
            </w:pPr>
            <w:r w:rsidRPr="00B77E6B">
              <w:t>91,72</w:t>
            </w:r>
          </w:p>
        </w:tc>
      </w:tr>
    </w:tbl>
    <w:p w:rsidR="00844252" w:rsidRPr="006316FF" w:rsidRDefault="00844252" w:rsidP="00844252">
      <w:pPr>
        <w:rPr>
          <w:b/>
          <w:color w:val="FF0000"/>
        </w:rPr>
      </w:pPr>
    </w:p>
    <w:p w:rsidR="00844252" w:rsidRPr="006316FF" w:rsidRDefault="00844252" w:rsidP="00844252">
      <w:pPr>
        <w:rPr>
          <w:b/>
          <w:color w:val="FF0000"/>
        </w:rPr>
      </w:pPr>
    </w:p>
    <w:p w:rsidR="00844252" w:rsidRPr="00417AD2" w:rsidRDefault="00844252" w:rsidP="00844252">
      <w:pPr>
        <w:tabs>
          <w:tab w:val="left" w:pos="284"/>
        </w:tabs>
        <w:jc w:val="both"/>
        <w:rPr>
          <w:b/>
        </w:rPr>
      </w:pPr>
      <w:r w:rsidRPr="00417AD2">
        <w:rPr>
          <w:b/>
        </w:rPr>
        <w:t>a)</w:t>
      </w:r>
      <w:r w:rsidRPr="00417AD2">
        <w:rPr>
          <w:b/>
        </w:rPr>
        <w:tab/>
        <w:t>Mzdy, platy, služobné príjmy a ostatné osobné vyrovnania</w:t>
      </w:r>
    </w:p>
    <w:p w:rsidR="00844252" w:rsidRPr="00417AD2" w:rsidRDefault="00844252" w:rsidP="00844252">
      <w:pPr>
        <w:tabs>
          <w:tab w:val="left" w:pos="284"/>
        </w:tabs>
        <w:ind w:left="284"/>
        <w:jc w:val="both"/>
      </w:pPr>
      <w:r w:rsidRPr="00417AD2">
        <w:t xml:space="preserve">Z rozpočtovaných </w:t>
      </w:r>
      <w:r w:rsidR="00417AD2" w:rsidRPr="00417AD2">
        <w:t>271 296,68</w:t>
      </w:r>
      <w:r w:rsidRPr="00417AD2">
        <w:t xml:space="preserve"> € bolo skutočné čerpanie k 31.</w:t>
      </w:r>
      <w:r w:rsidR="00B96039" w:rsidRPr="00417AD2">
        <w:t xml:space="preserve"> </w:t>
      </w:r>
      <w:r w:rsidRPr="00417AD2">
        <w:t>12.</w:t>
      </w:r>
      <w:r w:rsidR="00B96039" w:rsidRPr="00417AD2">
        <w:t xml:space="preserve"> </w:t>
      </w:r>
      <w:r w:rsidRPr="00417AD2">
        <w:t>20</w:t>
      </w:r>
      <w:r w:rsidR="00B96039" w:rsidRPr="00417AD2">
        <w:t>2</w:t>
      </w:r>
      <w:r w:rsidR="0077536E" w:rsidRPr="00417AD2">
        <w:t>1</w:t>
      </w:r>
      <w:r w:rsidRPr="00417AD2">
        <w:t xml:space="preserve"> vo výške </w:t>
      </w:r>
      <w:r w:rsidR="00417AD2" w:rsidRPr="00417AD2">
        <w:t>238 484,41</w:t>
      </w:r>
      <w:r w:rsidRPr="00417AD2">
        <w:t xml:space="preserve"> €, čo je </w:t>
      </w:r>
      <w:r w:rsidR="00417AD2" w:rsidRPr="00417AD2">
        <w:t>87,91</w:t>
      </w:r>
      <w:r w:rsidRPr="00417AD2">
        <w:t xml:space="preserve"> % čerpanie. Patria sem mzdové prostriedky (tarifný plat, </w:t>
      </w:r>
      <w:r w:rsidR="00417AD2" w:rsidRPr="00417AD2">
        <w:t xml:space="preserve">osobný </w:t>
      </w:r>
      <w:r w:rsidRPr="00417AD2">
        <w:t xml:space="preserve">príplatok, odmeny) </w:t>
      </w:r>
      <w:r w:rsidR="00417AD2" w:rsidRPr="00417AD2">
        <w:t xml:space="preserve">pre </w:t>
      </w:r>
      <w:r w:rsidRPr="00417AD2">
        <w:t>pracovníkov obecného úradu, kontrolóra, matriky, školského úradu, pracovník</w:t>
      </w:r>
      <w:r w:rsidR="00417AD2" w:rsidRPr="00417AD2">
        <w:t xml:space="preserve">ov pracujúcich na základe dohôd s Úradom práce, sociálnych vecí a rodiny v Starej Ľubovni, </w:t>
      </w:r>
      <w:r w:rsidRPr="00417AD2">
        <w:t>pracovníkov</w:t>
      </w:r>
      <w:r w:rsidR="00417AD2" w:rsidRPr="00417AD2">
        <w:t xml:space="preserve"> terénnej</w:t>
      </w:r>
      <w:r w:rsidRPr="00417AD2">
        <w:t xml:space="preserve"> sociálnej práce</w:t>
      </w:r>
      <w:r w:rsidR="00417AD2" w:rsidRPr="00417AD2">
        <w:t xml:space="preserve"> a</w:t>
      </w:r>
      <w:r w:rsidRPr="00417AD2">
        <w:t xml:space="preserve"> komunitného centra.</w:t>
      </w:r>
    </w:p>
    <w:p w:rsidR="00844252" w:rsidRPr="0012006D" w:rsidRDefault="00844252" w:rsidP="00844252">
      <w:pPr>
        <w:tabs>
          <w:tab w:val="left" w:pos="284"/>
        </w:tabs>
        <w:jc w:val="both"/>
        <w:rPr>
          <w:b/>
        </w:rPr>
      </w:pPr>
      <w:r w:rsidRPr="0012006D">
        <w:rPr>
          <w:b/>
        </w:rPr>
        <w:lastRenderedPageBreak/>
        <w:t>b)</w:t>
      </w:r>
      <w:r w:rsidRPr="0012006D">
        <w:rPr>
          <w:b/>
        </w:rPr>
        <w:tab/>
        <w:t>Poistné a príspevok do poisťovní a DDP</w:t>
      </w:r>
    </w:p>
    <w:p w:rsidR="00844252" w:rsidRPr="0012006D" w:rsidRDefault="00844252" w:rsidP="00844252">
      <w:pPr>
        <w:tabs>
          <w:tab w:val="left" w:pos="284"/>
        </w:tabs>
        <w:ind w:left="284"/>
        <w:jc w:val="both"/>
      </w:pPr>
      <w:r w:rsidRPr="0012006D">
        <w:t xml:space="preserve">Z rozpočtovaných </w:t>
      </w:r>
      <w:r w:rsidR="0012006D" w:rsidRPr="0012006D">
        <w:t>91 906,05</w:t>
      </w:r>
      <w:r w:rsidRPr="0012006D">
        <w:t xml:space="preserve"> € bolo skutočne čerpané k 31.</w:t>
      </w:r>
      <w:r w:rsidR="00DA07FB" w:rsidRPr="0012006D">
        <w:t xml:space="preserve"> </w:t>
      </w:r>
      <w:r w:rsidRPr="0012006D">
        <w:t>12.</w:t>
      </w:r>
      <w:r w:rsidR="00DA07FB" w:rsidRPr="0012006D">
        <w:t xml:space="preserve"> </w:t>
      </w:r>
      <w:r w:rsidRPr="0012006D">
        <w:t>20</w:t>
      </w:r>
      <w:r w:rsidR="00DA07FB" w:rsidRPr="0012006D">
        <w:t>2</w:t>
      </w:r>
      <w:r w:rsidR="0012006D" w:rsidRPr="0012006D">
        <w:t>1</w:t>
      </w:r>
      <w:r w:rsidRPr="0012006D">
        <w:t xml:space="preserve"> vo výške </w:t>
      </w:r>
      <w:r w:rsidR="0012006D" w:rsidRPr="0012006D">
        <w:t>86 320,65</w:t>
      </w:r>
      <w:r w:rsidRPr="0012006D">
        <w:t xml:space="preserve"> €, čo je </w:t>
      </w:r>
      <w:r w:rsidR="0012006D" w:rsidRPr="0012006D">
        <w:t>93,92</w:t>
      </w:r>
      <w:r w:rsidRPr="0012006D">
        <w:t xml:space="preserve"> % čerpanie. Sú tu zahrnuté odvody poistného a DDP z miezd pracovníkov za zamestnávateľa.</w:t>
      </w:r>
    </w:p>
    <w:p w:rsidR="00844252" w:rsidRPr="006316FF" w:rsidRDefault="00844252" w:rsidP="00844252">
      <w:pPr>
        <w:jc w:val="both"/>
        <w:rPr>
          <w:color w:val="FF0000"/>
        </w:rPr>
      </w:pPr>
    </w:p>
    <w:p w:rsidR="00844252" w:rsidRPr="0012006D" w:rsidRDefault="00844252" w:rsidP="00844252">
      <w:pPr>
        <w:tabs>
          <w:tab w:val="left" w:pos="284"/>
        </w:tabs>
        <w:jc w:val="both"/>
        <w:rPr>
          <w:b/>
        </w:rPr>
      </w:pPr>
      <w:r w:rsidRPr="0012006D">
        <w:rPr>
          <w:b/>
        </w:rPr>
        <w:t>c)</w:t>
      </w:r>
      <w:r w:rsidRPr="0012006D">
        <w:rPr>
          <w:b/>
        </w:rPr>
        <w:tab/>
        <w:t>Tovary a služby</w:t>
      </w:r>
    </w:p>
    <w:p w:rsidR="00844252" w:rsidRPr="0012006D" w:rsidRDefault="00844252" w:rsidP="00844252">
      <w:pPr>
        <w:tabs>
          <w:tab w:val="left" w:pos="284"/>
        </w:tabs>
        <w:ind w:left="284"/>
        <w:jc w:val="both"/>
      </w:pPr>
      <w:r w:rsidRPr="0012006D">
        <w:t xml:space="preserve">Z rozpočtovaných </w:t>
      </w:r>
      <w:r w:rsidR="0012006D" w:rsidRPr="0012006D">
        <w:t>324 813,89</w:t>
      </w:r>
      <w:r w:rsidRPr="0012006D">
        <w:t xml:space="preserve"> € bolo skutočne čerpané k 31.</w:t>
      </w:r>
      <w:r w:rsidR="00DA07FB" w:rsidRPr="0012006D">
        <w:t xml:space="preserve"> </w:t>
      </w:r>
      <w:r w:rsidRPr="0012006D">
        <w:t>12.</w:t>
      </w:r>
      <w:r w:rsidR="00DA07FB" w:rsidRPr="0012006D">
        <w:t xml:space="preserve"> </w:t>
      </w:r>
      <w:r w:rsidRPr="0012006D">
        <w:t>20</w:t>
      </w:r>
      <w:r w:rsidR="00DA07FB" w:rsidRPr="0012006D">
        <w:t>2</w:t>
      </w:r>
      <w:r w:rsidR="0012006D" w:rsidRPr="0012006D">
        <w:t>1</w:t>
      </w:r>
      <w:r w:rsidRPr="0012006D">
        <w:t xml:space="preserve"> vo výške</w:t>
      </w:r>
      <w:r w:rsidR="00DA07FB" w:rsidRPr="0012006D">
        <w:t xml:space="preserve"> </w:t>
      </w:r>
      <w:r w:rsidR="0012006D" w:rsidRPr="0012006D">
        <w:t>292 362,89</w:t>
      </w:r>
      <w:r w:rsidR="00DA07FB" w:rsidRPr="0012006D">
        <w:t xml:space="preserve"> €</w:t>
      </w:r>
      <w:r w:rsidRPr="0012006D">
        <w:t xml:space="preserve">, čo je </w:t>
      </w:r>
      <w:r w:rsidR="0012006D" w:rsidRPr="0012006D">
        <w:t>90,01</w:t>
      </w:r>
      <w:r w:rsidRPr="0012006D">
        <w:t xml:space="preserve"> % čerpanie. Ide o prevádzkové výdavky OÚ, ako sú cestovné náhrady, energie, všeobecný materiál, poštovné, rutinná a štandardná údržba výpočtovej techniky a prevádzkových strojov, palivo, poistné, školenia, štúdie, posudky a expertízy, a ostatné tovary a služby.</w:t>
      </w:r>
    </w:p>
    <w:p w:rsidR="00844252" w:rsidRPr="006316FF" w:rsidRDefault="00844252" w:rsidP="00844252">
      <w:pPr>
        <w:jc w:val="both"/>
        <w:rPr>
          <w:b/>
          <w:color w:val="FF0000"/>
          <w:highlight w:val="red"/>
        </w:rPr>
      </w:pPr>
    </w:p>
    <w:p w:rsidR="00844252" w:rsidRPr="0012006D" w:rsidRDefault="00844252" w:rsidP="00844252">
      <w:pPr>
        <w:tabs>
          <w:tab w:val="left" w:pos="284"/>
        </w:tabs>
        <w:jc w:val="both"/>
        <w:rPr>
          <w:b/>
        </w:rPr>
      </w:pPr>
      <w:r w:rsidRPr="0012006D">
        <w:rPr>
          <w:b/>
        </w:rPr>
        <w:t>d)</w:t>
      </w:r>
      <w:r w:rsidRPr="0012006D">
        <w:rPr>
          <w:b/>
        </w:rPr>
        <w:tab/>
        <w:t>Bežné transfery</w:t>
      </w:r>
    </w:p>
    <w:p w:rsidR="00844252" w:rsidRPr="0012006D" w:rsidRDefault="00844252" w:rsidP="00844252">
      <w:pPr>
        <w:tabs>
          <w:tab w:val="left" w:pos="284"/>
        </w:tabs>
        <w:ind w:left="284"/>
        <w:jc w:val="both"/>
      </w:pPr>
      <w:r w:rsidRPr="0012006D">
        <w:t xml:space="preserve">Z rozpočtovaných </w:t>
      </w:r>
      <w:r w:rsidR="0012006D" w:rsidRPr="0012006D">
        <w:t>22 749,00</w:t>
      </w:r>
      <w:r w:rsidRPr="0012006D">
        <w:t xml:space="preserve"> € bolo skutočne čerpané k 31.</w:t>
      </w:r>
      <w:r w:rsidR="00A15B17" w:rsidRPr="0012006D">
        <w:t xml:space="preserve"> </w:t>
      </w:r>
      <w:r w:rsidRPr="0012006D">
        <w:t>12.</w:t>
      </w:r>
      <w:r w:rsidR="00A15B17" w:rsidRPr="0012006D">
        <w:t xml:space="preserve"> </w:t>
      </w:r>
      <w:r w:rsidRPr="0012006D">
        <w:t>20</w:t>
      </w:r>
      <w:r w:rsidR="00A15B17" w:rsidRPr="0012006D">
        <w:t>2</w:t>
      </w:r>
      <w:r w:rsidR="0012006D" w:rsidRPr="0012006D">
        <w:t>1</w:t>
      </w:r>
      <w:r w:rsidRPr="0012006D">
        <w:t xml:space="preserve"> vo výške </w:t>
      </w:r>
      <w:r w:rsidR="0012006D" w:rsidRPr="0012006D">
        <w:t>13 875,65</w:t>
      </w:r>
      <w:r w:rsidRPr="0012006D">
        <w:t xml:space="preserve"> €, čo predstavuje </w:t>
      </w:r>
      <w:r w:rsidR="0012006D" w:rsidRPr="0012006D">
        <w:t>60,99</w:t>
      </w:r>
      <w:r w:rsidRPr="0012006D">
        <w:t xml:space="preserve"> % čerpanie. Patria sem príspevky občianskym združeniam, cirkvi, príspevok pre dôchodcov, dávky hmotnej núdzi, členské príspevky, nemocenské dávky.</w:t>
      </w:r>
    </w:p>
    <w:p w:rsidR="00844252" w:rsidRPr="006316FF" w:rsidRDefault="00844252" w:rsidP="00844252">
      <w:pPr>
        <w:jc w:val="both"/>
        <w:rPr>
          <w:color w:val="FF0000"/>
        </w:rPr>
      </w:pPr>
    </w:p>
    <w:p w:rsidR="00844252" w:rsidRPr="0012006D" w:rsidRDefault="00844252" w:rsidP="00844252">
      <w:pPr>
        <w:tabs>
          <w:tab w:val="left" w:pos="284"/>
        </w:tabs>
        <w:jc w:val="both"/>
        <w:rPr>
          <w:b/>
        </w:rPr>
      </w:pPr>
      <w:r w:rsidRPr="0012006D">
        <w:rPr>
          <w:b/>
        </w:rPr>
        <w:t>e)</w:t>
      </w:r>
      <w:r w:rsidRPr="0012006D">
        <w:rPr>
          <w:b/>
        </w:rPr>
        <w:tab/>
        <w:t>Splácanie úrokov a ostatné platby súvisiace s úvermi, pôžičkami a návratnými</w:t>
      </w:r>
      <w:r w:rsidRPr="0012006D">
        <w:rPr>
          <w:b/>
        </w:rPr>
        <w:tab/>
        <w:t>finančnými výpomocami</w:t>
      </w:r>
    </w:p>
    <w:p w:rsidR="00844252" w:rsidRPr="0012006D" w:rsidRDefault="00844252" w:rsidP="00844252">
      <w:pPr>
        <w:tabs>
          <w:tab w:val="left" w:pos="284"/>
        </w:tabs>
        <w:ind w:left="284"/>
        <w:jc w:val="both"/>
      </w:pPr>
      <w:r w:rsidRPr="0012006D">
        <w:t xml:space="preserve">Z rozpočtovaných </w:t>
      </w:r>
      <w:r w:rsidR="005955FA" w:rsidRPr="0012006D">
        <w:t>6</w:t>
      </w:r>
      <w:r w:rsidRPr="0012006D">
        <w:t> 650,00 € bolo skutočne vyčerpané k 31.</w:t>
      </w:r>
      <w:r w:rsidR="005955FA" w:rsidRPr="0012006D">
        <w:t xml:space="preserve"> </w:t>
      </w:r>
      <w:r w:rsidRPr="0012006D">
        <w:t>12.</w:t>
      </w:r>
      <w:r w:rsidR="005955FA" w:rsidRPr="0012006D">
        <w:t xml:space="preserve"> </w:t>
      </w:r>
      <w:r w:rsidRPr="0012006D">
        <w:t>20</w:t>
      </w:r>
      <w:r w:rsidR="005955FA" w:rsidRPr="0012006D">
        <w:t>2</w:t>
      </w:r>
      <w:r w:rsidR="0012006D" w:rsidRPr="0012006D">
        <w:t>1</w:t>
      </w:r>
      <w:r w:rsidRPr="0012006D">
        <w:t xml:space="preserve"> vo výške </w:t>
      </w:r>
      <w:r w:rsidR="005955FA" w:rsidRPr="0012006D">
        <w:t>4</w:t>
      </w:r>
      <w:r w:rsidR="0012006D" w:rsidRPr="0012006D">
        <w:t> 307,50</w:t>
      </w:r>
      <w:r w:rsidR="005955FA" w:rsidRPr="0012006D">
        <w:t xml:space="preserve"> </w:t>
      </w:r>
      <w:r w:rsidRPr="0012006D">
        <w:t xml:space="preserve">€, čo predstavuje </w:t>
      </w:r>
      <w:r w:rsidR="0012006D" w:rsidRPr="0012006D">
        <w:t>64,77</w:t>
      </w:r>
      <w:r w:rsidRPr="0012006D">
        <w:t xml:space="preserve"> % čerpanie. Patria sem poplatky banke, manipulačné poplatky a splácanie úrokov súvisiace s poskytnutými úvermi.</w:t>
      </w:r>
    </w:p>
    <w:p w:rsidR="00844252" w:rsidRPr="006316FF" w:rsidRDefault="00844252" w:rsidP="00844252">
      <w:pPr>
        <w:rPr>
          <w:color w:val="FF0000"/>
        </w:rPr>
      </w:pPr>
    </w:p>
    <w:p w:rsidR="00844252" w:rsidRPr="006316FF" w:rsidRDefault="00844252" w:rsidP="00844252">
      <w:pPr>
        <w:rPr>
          <w:color w:val="FF0000"/>
        </w:rPr>
      </w:pPr>
    </w:p>
    <w:p w:rsidR="00844252" w:rsidRPr="00B71583" w:rsidRDefault="00844252" w:rsidP="00844252">
      <w:pPr>
        <w:rPr>
          <w:b/>
        </w:rPr>
      </w:pPr>
      <w:r w:rsidRPr="00B71583">
        <w:rPr>
          <w:b/>
        </w:rPr>
        <w:t>2) Kapitálové výdavky obce:</w:t>
      </w:r>
    </w:p>
    <w:p w:rsidR="00844252" w:rsidRPr="00B71583" w:rsidRDefault="00844252" w:rsidP="00844252">
      <w:pPr>
        <w:rPr>
          <w:b/>
        </w:rPr>
      </w:pPr>
      <w:r w:rsidRPr="00B71583">
        <w:rPr>
          <w:b/>
        </w:rPr>
        <w:t xml:space="preserve">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071"/>
      </w:tblGrid>
      <w:tr w:rsidR="00B71583" w:rsidRPr="00B71583" w:rsidTr="007E0EC4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B71583" w:rsidRDefault="00844252">
            <w:pPr>
              <w:jc w:val="center"/>
              <w:rPr>
                <w:b/>
              </w:rPr>
            </w:pPr>
            <w:r w:rsidRPr="00B71583">
              <w:rPr>
                <w:b/>
              </w:rPr>
              <w:t>Rozpočet na rok 20</w:t>
            </w:r>
            <w:r w:rsidR="00BC7C68" w:rsidRPr="00B71583">
              <w:rPr>
                <w:b/>
              </w:rPr>
              <w:t>2</w:t>
            </w:r>
            <w:r w:rsidR="00B71583" w:rsidRPr="00B71583">
              <w:rPr>
                <w:b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B71583" w:rsidRDefault="00844252">
            <w:pPr>
              <w:jc w:val="center"/>
              <w:rPr>
                <w:b/>
              </w:rPr>
            </w:pPr>
            <w:r w:rsidRPr="00B71583">
              <w:rPr>
                <w:b/>
              </w:rPr>
              <w:t>Skutočnosť k 31.</w:t>
            </w:r>
            <w:r w:rsidR="00BC7C68" w:rsidRPr="00B71583">
              <w:rPr>
                <w:b/>
              </w:rPr>
              <w:t xml:space="preserve"> </w:t>
            </w:r>
            <w:r w:rsidRPr="00B71583">
              <w:rPr>
                <w:b/>
              </w:rPr>
              <w:t>12.</w:t>
            </w:r>
            <w:r w:rsidR="00BC7C68" w:rsidRPr="00B71583">
              <w:rPr>
                <w:b/>
              </w:rPr>
              <w:t xml:space="preserve"> </w:t>
            </w:r>
            <w:r w:rsidRPr="00B71583">
              <w:rPr>
                <w:b/>
              </w:rPr>
              <w:t>20</w:t>
            </w:r>
            <w:r w:rsidR="00BC7C68" w:rsidRPr="00B71583">
              <w:rPr>
                <w:b/>
              </w:rPr>
              <w:t>2</w:t>
            </w:r>
            <w:r w:rsidR="00B71583" w:rsidRPr="00B71583">
              <w:rPr>
                <w:b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B71583" w:rsidRDefault="00844252">
            <w:pPr>
              <w:jc w:val="center"/>
              <w:rPr>
                <w:b/>
              </w:rPr>
            </w:pPr>
            <w:r w:rsidRPr="00B71583">
              <w:rPr>
                <w:b/>
              </w:rPr>
              <w:t>% plnenia</w:t>
            </w:r>
          </w:p>
        </w:tc>
      </w:tr>
      <w:tr w:rsidR="00B71583" w:rsidRPr="00B71583" w:rsidTr="00844252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1583" w:rsidRDefault="00BC7C68">
            <w:pPr>
              <w:jc w:val="center"/>
            </w:pPr>
            <w:r w:rsidRPr="00B71583">
              <w:t>2</w:t>
            </w:r>
            <w:r w:rsidR="00B71583" w:rsidRPr="00B71583">
              <w:t> 561 802,77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1583" w:rsidRDefault="00BC7C68">
            <w:pPr>
              <w:jc w:val="center"/>
            </w:pPr>
            <w:r w:rsidRPr="00B71583">
              <w:t>1</w:t>
            </w:r>
            <w:r w:rsidR="00B71583" w:rsidRPr="00B71583">
              <w:t> 505 837,43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B71583" w:rsidRDefault="00B71583">
            <w:pPr>
              <w:jc w:val="center"/>
            </w:pPr>
            <w:r w:rsidRPr="00B71583">
              <w:t>58,78</w:t>
            </w:r>
          </w:p>
        </w:tc>
      </w:tr>
    </w:tbl>
    <w:p w:rsidR="00844252" w:rsidRPr="006316FF" w:rsidRDefault="00844252" w:rsidP="00844252">
      <w:pPr>
        <w:outlineLvl w:val="0"/>
        <w:rPr>
          <w:color w:val="FF0000"/>
        </w:rPr>
      </w:pPr>
    </w:p>
    <w:p w:rsidR="00844252" w:rsidRPr="00C4640F" w:rsidRDefault="00844252" w:rsidP="00844252">
      <w:pPr>
        <w:outlineLvl w:val="0"/>
      </w:pPr>
      <w:r w:rsidRPr="00C4640F">
        <w:t>v tom:</w:t>
      </w:r>
      <w:r w:rsidRPr="00C4640F">
        <w:tab/>
      </w:r>
      <w:r w:rsidRPr="00C4640F">
        <w:tab/>
      </w:r>
      <w:r w:rsidRPr="00C4640F">
        <w:tab/>
      </w:r>
      <w:r w:rsidRPr="00C4640F">
        <w:tab/>
      </w:r>
      <w:r w:rsidRPr="00C4640F">
        <w:tab/>
      </w:r>
      <w:r w:rsidRPr="00C4640F">
        <w:tab/>
      </w:r>
      <w:r w:rsidRPr="00C4640F">
        <w:tab/>
        <w:t xml:space="preserve">     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851"/>
        <w:gridCol w:w="1844"/>
        <w:gridCol w:w="1560"/>
        <w:gridCol w:w="1417"/>
      </w:tblGrid>
      <w:tr w:rsidR="006316FF" w:rsidRPr="00C4640F" w:rsidTr="007E0EC4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44252" w:rsidRPr="00C4640F" w:rsidRDefault="00844252">
            <w:pPr>
              <w:jc w:val="center"/>
              <w:rPr>
                <w:b/>
              </w:rPr>
            </w:pPr>
            <w:r w:rsidRPr="00C4640F">
              <w:rPr>
                <w:b/>
              </w:rPr>
              <w:t>Funkčná klasifikácia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C4640F" w:rsidRDefault="00844252">
            <w:pPr>
              <w:jc w:val="center"/>
              <w:rPr>
                <w:b/>
              </w:rPr>
            </w:pPr>
            <w:r w:rsidRPr="00C4640F">
              <w:rPr>
                <w:b/>
              </w:rPr>
              <w:t>Rozpočet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C4640F" w:rsidRDefault="00844252">
            <w:pPr>
              <w:jc w:val="center"/>
              <w:rPr>
                <w:b/>
              </w:rPr>
            </w:pPr>
            <w:r w:rsidRPr="00C4640F">
              <w:rPr>
                <w:b/>
              </w:rPr>
              <w:t>Skutočnosť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C4640F" w:rsidRDefault="00844252">
            <w:pPr>
              <w:jc w:val="center"/>
              <w:rPr>
                <w:b/>
              </w:rPr>
            </w:pPr>
            <w:r w:rsidRPr="00C4640F">
              <w:rPr>
                <w:b/>
              </w:rPr>
              <w:t>% plnenia</w:t>
            </w:r>
          </w:p>
        </w:tc>
      </w:tr>
      <w:tr w:rsidR="00C4640F" w:rsidRPr="00C4640F" w:rsidTr="002745E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F" w:rsidRPr="00C4640F" w:rsidRDefault="00C4640F">
            <w:r w:rsidRPr="00C4640F">
              <w:t>Cestná doprava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F" w:rsidRPr="00C4640F" w:rsidRDefault="00C4640F">
            <w:pPr>
              <w:jc w:val="right"/>
            </w:pPr>
            <w:r w:rsidRPr="00C4640F">
              <w:t>0451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F" w:rsidRPr="00C4640F" w:rsidRDefault="00C4640F">
            <w:pPr>
              <w:jc w:val="right"/>
            </w:pPr>
            <w:r w:rsidRPr="00C4640F">
              <w:t>67 468,51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F" w:rsidRPr="00C4640F" w:rsidRDefault="00C4640F">
            <w:pPr>
              <w:jc w:val="right"/>
            </w:pPr>
            <w:r w:rsidRPr="00C4640F">
              <w:t>67 468,51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F" w:rsidRPr="00C4640F" w:rsidRDefault="00C4640F">
            <w:pPr>
              <w:jc w:val="right"/>
            </w:pPr>
            <w:r w:rsidRPr="00C4640F">
              <w:t>100,00</w:t>
            </w:r>
          </w:p>
        </w:tc>
      </w:tr>
      <w:tr w:rsidR="006316FF" w:rsidRPr="00957109" w:rsidTr="002745E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957109" w:rsidRDefault="00844252">
            <w:r w:rsidRPr="00957109">
              <w:t>Rozvoj obcí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957109" w:rsidRDefault="00844252">
            <w:pPr>
              <w:jc w:val="right"/>
            </w:pPr>
            <w:r w:rsidRPr="00957109">
              <w:t>0620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957109" w:rsidRDefault="00C4640F">
            <w:pPr>
              <w:jc w:val="right"/>
            </w:pPr>
            <w:r w:rsidRPr="00957109">
              <w:t>2 024 992,39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957109" w:rsidRDefault="00002FAF">
            <w:pPr>
              <w:jc w:val="right"/>
            </w:pPr>
            <w:r w:rsidRPr="00957109">
              <w:t>1</w:t>
            </w:r>
            <w:r w:rsidR="00C4640F" w:rsidRPr="00957109">
              <w:t> 322 383,45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957109" w:rsidRDefault="00957109">
            <w:pPr>
              <w:jc w:val="right"/>
            </w:pPr>
            <w:r w:rsidRPr="00957109">
              <w:t>65,30</w:t>
            </w:r>
          </w:p>
        </w:tc>
      </w:tr>
      <w:tr w:rsidR="006316FF" w:rsidRPr="00957109" w:rsidTr="002745E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957109" w:rsidRDefault="00844252">
            <w:r w:rsidRPr="00957109">
              <w:t>Rekreačné a športové služby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2" w:rsidRPr="00957109" w:rsidRDefault="00844252">
            <w:pPr>
              <w:jc w:val="right"/>
            </w:pPr>
            <w:r w:rsidRPr="00957109">
              <w:t>0810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2" w:rsidRPr="00957109" w:rsidRDefault="00957109">
            <w:pPr>
              <w:jc w:val="right"/>
            </w:pPr>
            <w:r w:rsidRPr="00957109">
              <w:t>900</w:t>
            </w:r>
            <w:r w:rsidR="00002FAF" w:rsidRPr="00957109"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2" w:rsidRPr="00957109" w:rsidRDefault="00957109">
            <w:pPr>
              <w:jc w:val="right"/>
            </w:pPr>
            <w:r w:rsidRPr="00957109">
              <w:t>900</w:t>
            </w:r>
            <w:r w:rsidR="00002FAF" w:rsidRPr="00957109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2" w:rsidRPr="00957109" w:rsidRDefault="00957109">
            <w:pPr>
              <w:jc w:val="right"/>
            </w:pPr>
            <w:r w:rsidRPr="00957109">
              <w:t>100,00</w:t>
            </w:r>
          </w:p>
        </w:tc>
      </w:tr>
      <w:tr w:rsidR="002745E3" w:rsidRPr="00957109" w:rsidTr="002745E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957109" w:rsidRDefault="00844252">
            <w:r w:rsidRPr="00957109">
              <w:t>Predprimárne vzdelávanie s bežnou starostlivosťou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2" w:rsidRPr="00957109" w:rsidRDefault="00844252">
            <w:pPr>
              <w:jc w:val="right"/>
            </w:pPr>
            <w:r w:rsidRPr="00957109">
              <w:t>09121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2" w:rsidRPr="00957109" w:rsidRDefault="00957109">
            <w:pPr>
              <w:jc w:val="right"/>
            </w:pPr>
            <w:r>
              <w:t>468 441,87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2" w:rsidRPr="00957109" w:rsidRDefault="00957109">
            <w:pPr>
              <w:jc w:val="right"/>
            </w:pPr>
            <w:r>
              <w:t>115 085,47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52" w:rsidRPr="00957109" w:rsidRDefault="00957109">
            <w:pPr>
              <w:jc w:val="right"/>
            </w:pPr>
            <w:r>
              <w:t>24,57</w:t>
            </w:r>
          </w:p>
        </w:tc>
      </w:tr>
    </w:tbl>
    <w:p w:rsidR="00844252" w:rsidRPr="006316FF" w:rsidRDefault="00844252" w:rsidP="00844252">
      <w:pPr>
        <w:rPr>
          <w:b/>
          <w:color w:val="FF0000"/>
        </w:rPr>
      </w:pPr>
    </w:p>
    <w:p w:rsidR="00844252" w:rsidRPr="00957109" w:rsidRDefault="00844252" w:rsidP="00844252">
      <w:pPr>
        <w:jc w:val="both"/>
      </w:pPr>
      <w:r w:rsidRPr="00957109">
        <w:t>Ide o nasledovné investičné akcie:</w:t>
      </w:r>
    </w:p>
    <w:p w:rsidR="00844252" w:rsidRPr="00957109" w:rsidRDefault="00844252" w:rsidP="00844252">
      <w:pPr>
        <w:jc w:val="both"/>
      </w:pPr>
    </w:p>
    <w:p w:rsidR="00844252" w:rsidRPr="00957109" w:rsidRDefault="00844252" w:rsidP="00844252">
      <w:pPr>
        <w:tabs>
          <w:tab w:val="left" w:pos="709"/>
        </w:tabs>
        <w:jc w:val="both"/>
        <w:rPr>
          <w:b/>
        </w:rPr>
      </w:pPr>
      <w:r w:rsidRPr="00957109">
        <w:rPr>
          <w:b/>
        </w:rPr>
        <w:t xml:space="preserve">      </w:t>
      </w:r>
      <w:r w:rsidR="002745E3" w:rsidRPr="00957109">
        <w:rPr>
          <w:b/>
        </w:rPr>
        <w:t>1</w:t>
      </w:r>
      <w:r w:rsidRPr="00957109">
        <w:rPr>
          <w:b/>
        </w:rPr>
        <w:t>.</w:t>
      </w:r>
      <w:r w:rsidRPr="00957109">
        <w:rPr>
          <w:b/>
        </w:rPr>
        <w:tab/>
      </w:r>
      <w:r w:rsidR="00957109" w:rsidRPr="00957109">
        <w:rPr>
          <w:b/>
        </w:rPr>
        <w:t>Cestná doprava</w:t>
      </w:r>
      <w:r w:rsidRPr="00957109">
        <w:rPr>
          <w:b/>
        </w:rPr>
        <w:t xml:space="preserve"> /oddiel 0</w:t>
      </w:r>
      <w:r w:rsidR="00957109" w:rsidRPr="00957109">
        <w:rPr>
          <w:b/>
        </w:rPr>
        <w:t>451</w:t>
      </w:r>
      <w:r w:rsidRPr="00957109">
        <w:rPr>
          <w:b/>
        </w:rPr>
        <w:t>/</w:t>
      </w:r>
    </w:p>
    <w:p w:rsidR="00844252" w:rsidRPr="00957109" w:rsidRDefault="002745E3" w:rsidP="00844252">
      <w:pPr>
        <w:numPr>
          <w:ilvl w:val="0"/>
          <w:numId w:val="6"/>
        </w:numPr>
        <w:tabs>
          <w:tab w:val="clear" w:pos="720"/>
          <w:tab w:val="left" w:pos="709"/>
        </w:tabs>
        <w:jc w:val="both"/>
      </w:pPr>
      <w:r w:rsidRPr="00957109">
        <w:t xml:space="preserve">stavebné práce </w:t>
      </w:r>
      <w:r w:rsidR="00957109">
        <w:t xml:space="preserve">vykonané </w:t>
      </w:r>
      <w:r w:rsidRPr="00957109">
        <w:t xml:space="preserve">na </w:t>
      </w:r>
      <w:r w:rsidR="00957109">
        <w:t xml:space="preserve">rekonštrukciu a </w:t>
      </w:r>
      <w:r w:rsidR="00957109" w:rsidRPr="00957109">
        <w:t>modernizáci</w:t>
      </w:r>
      <w:r w:rsidR="00F651DA">
        <w:t>u</w:t>
      </w:r>
      <w:r w:rsidR="00957109" w:rsidRPr="00957109">
        <w:t xml:space="preserve"> ulice Železničiarskej</w:t>
      </w:r>
    </w:p>
    <w:p w:rsidR="00957109" w:rsidRDefault="00957109" w:rsidP="00957109">
      <w:pPr>
        <w:ind w:left="720"/>
        <w:jc w:val="both"/>
        <w:rPr>
          <w:color w:val="FF0000"/>
        </w:rPr>
      </w:pPr>
    </w:p>
    <w:p w:rsidR="00957109" w:rsidRPr="00957109" w:rsidRDefault="00957109" w:rsidP="00957109">
      <w:pPr>
        <w:ind w:left="360"/>
        <w:jc w:val="both"/>
        <w:rPr>
          <w:b/>
        </w:rPr>
      </w:pPr>
      <w:r w:rsidRPr="00957109">
        <w:rPr>
          <w:b/>
        </w:rPr>
        <w:t>2.   Rozvoj obcí /oddiel 0620/</w:t>
      </w:r>
    </w:p>
    <w:p w:rsidR="00844252" w:rsidRPr="00957109" w:rsidRDefault="00844252" w:rsidP="00844252">
      <w:pPr>
        <w:numPr>
          <w:ilvl w:val="0"/>
          <w:numId w:val="6"/>
        </w:numPr>
        <w:tabs>
          <w:tab w:val="clear" w:pos="720"/>
          <w:tab w:val="left" w:pos="709"/>
        </w:tabs>
        <w:jc w:val="both"/>
      </w:pPr>
      <w:r w:rsidRPr="00957109">
        <w:t>projektová a prípravná dokumentácia</w:t>
      </w:r>
      <w:r w:rsidR="002745E3" w:rsidRPr="00957109">
        <w:t xml:space="preserve"> – </w:t>
      </w:r>
      <w:r w:rsidR="00F651DA">
        <w:t>Turistický chodník I. etapa</w:t>
      </w:r>
    </w:p>
    <w:p w:rsidR="00957109" w:rsidRPr="00957109" w:rsidRDefault="00957109" w:rsidP="00957109">
      <w:pPr>
        <w:numPr>
          <w:ilvl w:val="0"/>
          <w:numId w:val="6"/>
        </w:numPr>
        <w:tabs>
          <w:tab w:val="clear" w:pos="720"/>
          <w:tab w:val="left" w:pos="709"/>
        </w:tabs>
        <w:jc w:val="both"/>
      </w:pPr>
      <w:r w:rsidRPr="00957109">
        <w:t>stavebné práce na stavbe ,,ČOV a kanalizácia – I. a II. Etapa“</w:t>
      </w:r>
    </w:p>
    <w:p w:rsidR="00957109" w:rsidRPr="00957109" w:rsidRDefault="00957109" w:rsidP="00844252">
      <w:pPr>
        <w:numPr>
          <w:ilvl w:val="0"/>
          <w:numId w:val="6"/>
        </w:numPr>
        <w:tabs>
          <w:tab w:val="clear" w:pos="720"/>
          <w:tab w:val="left" w:pos="709"/>
        </w:tabs>
        <w:jc w:val="both"/>
      </w:pPr>
      <w:r w:rsidRPr="00957109">
        <w:t>rozšírenie vybavenosti dopravných prostriedkov (lyžica – traktor KUBOTA)</w:t>
      </w:r>
    </w:p>
    <w:p w:rsidR="002745E3" w:rsidRPr="006316FF" w:rsidRDefault="002745E3" w:rsidP="002745E3">
      <w:pPr>
        <w:ind w:left="360"/>
        <w:jc w:val="both"/>
        <w:rPr>
          <w:color w:val="FF0000"/>
        </w:rPr>
      </w:pPr>
    </w:p>
    <w:p w:rsidR="002745E3" w:rsidRPr="00F651DA" w:rsidRDefault="00F651DA" w:rsidP="002745E3">
      <w:pPr>
        <w:ind w:left="360"/>
        <w:jc w:val="both"/>
        <w:rPr>
          <w:b/>
        </w:rPr>
      </w:pPr>
      <w:r w:rsidRPr="00F651DA">
        <w:rPr>
          <w:b/>
        </w:rPr>
        <w:t>3</w:t>
      </w:r>
      <w:r w:rsidR="002745E3" w:rsidRPr="00F651DA">
        <w:rPr>
          <w:b/>
        </w:rPr>
        <w:t xml:space="preserve">. </w:t>
      </w:r>
      <w:r w:rsidRPr="00F651DA">
        <w:rPr>
          <w:b/>
        </w:rPr>
        <w:t xml:space="preserve">  Rekreačné a športové služby </w:t>
      </w:r>
      <w:r w:rsidR="002745E3" w:rsidRPr="00F651DA">
        <w:rPr>
          <w:b/>
        </w:rPr>
        <w:t>/oddiel 0</w:t>
      </w:r>
      <w:r w:rsidRPr="00F651DA">
        <w:rPr>
          <w:b/>
        </w:rPr>
        <w:t>810</w:t>
      </w:r>
      <w:r w:rsidR="002745E3" w:rsidRPr="00F651DA">
        <w:rPr>
          <w:b/>
        </w:rPr>
        <w:t>/</w:t>
      </w:r>
    </w:p>
    <w:p w:rsidR="00F651DA" w:rsidRPr="00F651DA" w:rsidRDefault="00F651DA" w:rsidP="00F651DA">
      <w:pPr>
        <w:numPr>
          <w:ilvl w:val="0"/>
          <w:numId w:val="6"/>
        </w:numPr>
        <w:tabs>
          <w:tab w:val="clear" w:pos="720"/>
          <w:tab w:val="left" w:pos="709"/>
        </w:tabs>
        <w:jc w:val="both"/>
      </w:pPr>
      <w:r w:rsidRPr="00F651DA">
        <w:t>projektová a prípravná dokumentácia – Sociálno-relaxačné zariadenie na futbalovom ihrisku v Ľubotíne</w:t>
      </w:r>
    </w:p>
    <w:p w:rsidR="00844252" w:rsidRPr="00F651DA" w:rsidRDefault="00F651DA" w:rsidP="00844252">
      <w:pPr>
        <w:tabs>
          <w:tab w:val="left" w:pos="709"/>
        </w:tabs>
        <w:jc w:val="both"/>
      </w:pPr>
      <w:r w:rsidRPr="00F651DA">
        <w:rPr>
          <w:b/>
        </w:rPr>
        <w:lastRenderedPageBreak/>
        <w:t>4</w:t>
      </w:r>
      <w:r w:rsidR="00844252" w:rsidRPr="00F651DA">
        <w:rPr>
          <w:b/>
        </w:rPr>
        <w:t>.</w:t>
      </w:r>
      <w:r w:rsidR="00844252" w:rsidRPr="00F651DA">
        <w:rPr>
          <w:b/>
        </w:rPr>
        <w:tab/>
        <w:t>Primárne vzdelávanie s bežnou starostlivosťou /oddiel 09121/</w:t>
      </w:r>
      <w:r w:rsidR="00844252" w:rsidRPr="00F651DA">
        <w:t xml:space="preserve">         </w:t>
      </w:r>
    </w:p>
    <w:p w:rsidR="00844252" w:rsidRDefault="00F651DA" w:rsidP="00844252">
      <w:pPr>
        <w:numPr>
          <w:ilvl w:val="0"/>
          <w:numId w:val="6"/>
        </w:numPr>
        <w:tabs>
          <w:tab w:val="clear" w:pos="720"/>
          <w:tab w:val="left" w:pos="709"/>
        </w:tabs>
        <w:jc w:val="both"/>
      </w:pPr>
      <w:r w:rsidRPr="00F651DA">
        <w:t xml:space="preserve">nákup </w:t>
      </w:r>
      <w:r>
        <w:t xml:space="preserve">interiérového </w:t>
      </w:r>
      <w:r w:rsidRPr="00F651DA">
        <w:t>vybavenia</w:t>
      </w:r>
      <w:r w:rsidR="00D1792A" w:rsidRPr="00F651DA">
        <w:t xml:space="preserve"> v rámci projektu</w:t>
      </w:r>
      <w:r w:rsidR="00844252" w:rsidRPr="00F651DA">
        <w:t xml:space="preserve"> ,,Budovanie a modernizácia odborných učební ZŠ s MŠ Ľubotín“</w:t>
      </w:r>
    </w:p>
    <w:p w:rsidR="00F651DA" w:rsidRPr="00F651DA" w:rsidRDefault="00F651DA" w:rsidP="00844252">
      <w:pPr>
        <w:numPr>
          <w:ilvl w:val="0"/>
          <w:numId w:val="6"/>
        </w:numPr>
        <w:tabs>
          <w:tab w:val="clear" w:pos="720"/>
          <w:tab w:val="left" w:pos="709"/>
        </w:tabs>
        <w:jc w:val="both"/>
      </w:pPr>
      <w:r>
        <w:t>nákup prevádzkových strojov, prístrojov a zariadení – modernizácia vybavenia školskej jedálne</w:t>
      </w:r>
    </w:p>
    <w:p w:rsidR="00844252" w:rsidRPr="006316FF" w:rsidRDefault="00844252" w:rsidP="00844252">
      <w:pPr>
        <w:tabs>
          <w:tab w:val="left" w:pos="709"/>
        </w:tabs>
        <w:ind w:left="360"/>
        <w:jc w:val="both"/>
        <w:rPr>
          <w:color w:val="FF0000"/>
        </w:rPr>
      </w:pPr>
    </w:p>
    <w:p w:rsidR="00844252" w:rsidRPr="000B4230" w:rsidRDefault="00844252" w:rsidP="00844252">
      <w:pPr>
        <w:rPr>
          <w:b/>
        </w:rPr>
      </w:pPr>
      <w:r w:rsidRPr="000B4230">
        <w:rPr>
          <w:b/>
        </w:rPr>
        <w:t>3) Výdavkové finančné operácie obce:</w:t>
      </w:r>
    </w:p>
    <w:p w:rsidR="00844252" w:rsidRPr="000B4230" w:rsidRDefault="00844252" w:rsidP="00844252">
      <w:pPr>
        <w:rPr>
          <w:b/>
        </w:rPr>
      </w:pPr>
      <w:r w:rsidRPr="000B4230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071"/>
      </w:tblGrid>
      <w:tr w:rsidR="000B4230" w:rsidRPr="000B4230" w:rsidTr="007E0EC4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0B4230" w:rsidRDefault="00844252">
            <w:pPr>
              <w:jc w:val="center"/>
              <w:rPr>
                <w:b/>
              </w:rPr>
            </w:pPr>
            <w:r w:rsidRPr="000B4230">
              <w:rPr>
                <w:b/>
              </w:rPr>
              <w:t>Rozpočet na rok 20</w:t>
            </w:r>
            <w:r w:rsidR="00C30B0A" w:rsidRPr="000B4230">
              <w:rPr>
                <w:b/>
              </w:rPr>
              <w:t>2</w:t>
            </w:r>
            <w:r w:rsidR="000B4230" w:rsidRPr="000B4230">
              <w:rPr>
                <w:b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0B4230" w:rsidRDefault="00844252">
            <w:pPr>
              <w:jc w:val="center"/>
              <w:rPr>
                <w:b/>
              </w:rPr>
            </w:pPr>
            <w:r w:rsidRPr="000B4230">
              <w:rPr>
                <w:b/>
              </w:rPr>
              <w:t>Skutočnosť k 31.</w:t>
            </w:r>
            <w:r w:rsidR="00C30B0A" w:rsidRPr="000B4230">
              <w:rPr>
                <w:b/>
              </w:rPr>
              <w:t xml:space="preserve"> </w:t>
            </w:r>
            <w:r w:rsidRPr="000B4230">
              <w:rPr>
                <w:b/>
              </w:rPr>
              <w:t>12.</w:t>
            </w:r>
            <w:r w:rsidR="00C30B0A" w:rsidRPr="000B4230">
              <w:rPr>
                <w:b/>
              </w:rPr>
              <w:t xml:space="preserve"> </w:t>
            </w:r>
            <w:r w:rsidRPr="000B4230">
              <w:rPr>
                <w:b/>
              </w:rPr>
              <w:t>20</w:t>
            </w:r>
            <w:r w:rsidR="00C30B0A" w:rsidRPr="000B4230">
              <w:rPr>
                <w:b/>
              </w:rPr>
              <w:t>2</w:t>
            </w:r>
            <w:r w:rsidR="000B4230" w:rsidRPr="000B4230">
              <w:rPr>
                <w:b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0B4230" w:rsidRDefault="00844252">
            <w:pPr>
              <w:jc w:val="center"/>
              <w:rPr>
                <w:b/>
              </w:rPr>
            </w:pPr>
            <w:r w:rsidRPr="000B4230">
              <w:rPr>
                <w:b/>
              </w:rPr>
              <w:t>% plnenia</w:t>
            </w:r>
          </w:p>
        </w:tc>
      </w:tr>
      <w:tr w:rsidR="000B4230" w:rsidRPr="000B4230" w:rsidTr="00844252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0B4230" w:rsidRDefault="000B4230">
            <w:pPr>
              <w:jc w:val="center"/>
            </w:pPr>
            <w:r w:rsidRPr="000B4230">
              <w:t>6</w:t>
            </w:r>
            <w:r w:rsidR="00C30B0A" w:rsidRPr="000B4230">
              <w:t>0</w:t>
            </w:r>
            <w:r w:rsidR="00844252" w:rsidRPr="000B4230">
              <w:t> 000,00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0B4230" w:rsidRDefault="000B4230">
            <w:pPr>
              <w:jc w:val="center"/>
            </w:pPr>
            <w:r w:rsidRPr="000B4230">
              <w:t>57 492,00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0B4230" w:rsidRDefault="000B4230">
            <w:pPr>
              <w:jc w:val="center"/>
            </w:pPr>
            <w:r w:rsidRPr="000B4230">
              <w:t>95,82</w:t>
            </w:r>
          </w:p>
        </w:tc>
      </w:tr>
    </w:tbl>
    <w:p w:rsidR="00844252" w:rsidRPr="000B4230" w:rsidRDefault="00844252" w:rsidP="00844252">
      <w:pPr>
        <w:jc w:val="both"/>
      </w:pPr>
    </w:p>
    <w:p w:rsidR="00844252" w:rsidRPr="000B4230" w:rsidRDefault="00844252" w:rsidP="00844252">
      <w:r w:rsidRPr="000B4230">
        <w:t>Výdavky FO predstavujú splácanie istiny dlhodobých a krátkodobých úverov obce.</w:t>
      </w:r>
    </w:p>
    <w:p w:rsidR="00844252" w:rsidRPr="006316FF" w:rsidRDefault="00844252" w:rsidP="00844252">
      <w:pPr>
        <w:jc w:val="both"/>
        <w:rPr>
          <w:color w:val="FF0000"/>
        </w:rPr>
      </w:pPr>
    </w:p>
    <w:p w:rsidR="00844252" w:rsidRPr="002B0B7E" w:rsidRDefault="00844252" w:rsidP="00844252">
      <w:pPr>
        <w:rPr>
          <w:b/>
        </w:rPr>
      </w:pPr>
      <w:r w:rsidRPr="002B0B7E">
        <w:rPr>
          <w:b/>
        </w:rPr>
        <w:t>4) Výdavky rozpočtových organizácií s právnou subjektivitou:</w:t>
      </w:r>
    </w:p>
    <w:p w:rsidR="00844252" w:rsidRPr="002B0B7E" w:rsidRDefault="00844252" w:rsidP="00844252">
      <w:pPr>
        <w:rPr>
          <w:b/>
        </w:rPr>
      </w:pPr>
    </w:p>
    <w:p w:rsidR="00844252" w:rsidRPr="002B0B7E" w:rsidRDefault="00844252" w:rsidP="00844252">
      <w:pPr>
        <w:rPr>
          <w:b/>
        </w:rPr>
      </w:pPr>
      <w:r w:rsidRPr="002B0B7E">
        <w:rPr>
          <w:b/>
        </w:rPr>
        <w:t xml:space="preserve">Bežné výdavky:                             </w:t>
      </w:r>
    </w:p>
    <w:p w:rsidR="00844252" w:rsidRPr="002B0B7E" w:rsidRDefault="00844252" w:rsidP="00844252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3"/>
        <w:gridCol w:w="3026"/>
        <w:gridCol w:w="3015"/>
      </w:tblGrid>
      <w:tr w:rsidR="006316FF" w:rsidRPr="002B0B7E" w:rsidTr="007E0EC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2B0B7E" w:rsidRDefault="00844252">
            <w:pPr>
              <w:jc w:val="center"/>
              <w:rPr>
                <w:b/>
              </w:rPr>
            </w:pPr>
            <w:r w:rsidRPr="002B0B7E">
              <w:rPr>
                <w:b/>
              </w:rPr>
              <w:t>Rozpočet na rok 20</w:t>
            </w:r>
            <w:r w:rsidR="001D0BF1" w:rsidRPr="002B0B7E">
              <w:rPr>
                <w:b/>
              </w:rPr>
              <w:t>2</w:t>
            </w:r>
            <w:r w:rsidR="002B0B7E" w:rsidRPr="002B0B7E">
              <w:rPr>
                <w:b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2B0B7E" w:rsidRDefault="00844252">
            <w:pPr>
              <w:jc w:val="center"/>
              <w:rPr>
                <w:b/>
              </w:rPr>
            </w:pPr>
            <w:r w:rsidRPr="002B0B7E">
              <w:rPr>
                <w:b/>
              </w:rPr>
              <w:t>Skutočnosť k 31.</w:t>
            </w:r>
            <w:r w:rsidR="001D0BF1" w:rsidRPr="002B0B7E">
              <w:rPr>
                <w:b/>
              </w:rPr>
              <w:t xml:space="preserve"> </w:t>
            </w:r>
            <w:r w:rsidRPr="002B0B7E">
              <w:rPr>
                <w:b/>
              </w:rPr>
              <w:t>12.</w:t>
            </w:r>
            <w:r w:rsidR="001D0BF1" w:rsidRPr="002B0B7E">
              <w:rPr>
                <w:b/>
              </w:rPr>
              <w:t xml:space="preserve"> </w:t>
            </w:r>
            <w:r w:rsidRPr="002B0B7E">
              <w:rPr>
                <w:b/>
              </w:rPr>
              <w:t>20</w:t>
            </w:r>
            <w:r w:rsidR="001D0BF1" w:rsidRPr="002B0B7E">
              <w:rPr>
                <w:b/>
              </w:rPr>
              <w:t>2</w:t>
            </w:r>
            <w:r w:rsidR="002B0B7E" w:rsidRPr="002B0B7E">
              <w:rPr>
                <w:b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4252" w:rsidRPr="002B0B7E" w:rsidRDefault="00844252">
            <w:pPr>
              <w:jc w:val="center"/>
              <w:rPr>
                <w:b/>
              </w:rPr>
            </w:pPr>
            <w:r w:rsidRPr="002B0B7E">
              <w:rPr>
                <w:b/>
              </w:rPr>
              <w:t>% plnenia</w:t>
            </w:r>
          </w:p>
        </w:tc>
      </w:tr>
      <w:tr w:rsidR="001D0BF1" w:rsidRPr="002B0B7E" w:rsidTr="001D0BF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2B0B7E" w:rsidRDefault="001D0BF1">
            <w:pPr>
              <w:jc w:val="center"/>
            </w:pPr>
            <w:r w:rsidRPr="002B0B7E">
              <w:t>8</w:t>
            </w:r>
            <w:r w:rsidR="002B0B7E">
              <w:t>7</w:t>
            </w:r>
            <w:r w:rsidRPr="002B0B7E">
              <w:t>8</w:t>
            </w:r>
            <w:r w:rsidR="002B0B7E">
              <w:t> 236,84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2B0B7E" w:rsidRDefault="002B0B7E">
            <w:pPr>
              <w:jc w:val="center"/>
            </w:pPr>
            <w:r>
              <w:t>878 233,90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52" w:rsidRPr="002B0B7E" w:rsidRDefault="00844252">
            <w:pPr>
              <w:jc w:val="center"/>
            </w:pPr>
            <w:r w:rsidRPr="002B0B7E">
              <w:t>100,00</w:t>
            </w:r>
          </w:p>
        </w:tc>
      </w:tr>
    </w:tbl>
    <w:p w:rsidR="00844252" w:rsidRPr="006316FF" w:rsidRDefault="00844252" w:rsidP="00844252">
      <w:pPr>
        <w:rPr>
          <w:color w:val="FF0000"/>
        </w:rPr>
      </w:pPr>
    </w:p>
    <w:p w:rsidR="00844252" w:rsidRPr="002B0B7E" w:rsidRDefault="00844252" w:rsidP="00844252">
      <w:pPr>
        <w:rPr>
          <w:b/>
        </w:rPr>
      </w:pPr>
      <w:r w:rsidRPr="002B0B7E">
        <w:rPr>
          <w:b/>
        </w:rPr>
        <w:t>Bežné výdavky rozpočtových organizácií s právnou subjektivitou tvoria:</w:t>
      </w:r>
    </w:p>
    <w:p w:rsidR="002B0B7E" w:rsidRDefault="002B0B7E" w:rsidP="00844252">
      <w:pPr>
        <w:rPr>
          <w:b/>
        </w:rPr>
      </w:pPr>
    </w:p>
    <w:p w:rsidR="00844252" w:rsidRPr="002B0B7E" w:rsidRDefault="00844252" w:rsidP="00844252">
      <w:pPr>
        <w:rPr>
          <w:b/>
        </w:rPr>
      </w:pPr>
      <w:r w:rsidRPr="002B0B7E">
        <w:rPr>
          <w:b/>
        </w:rPr>
        <w:t>Rozpočtové:</w:t>
      </w:r>
    </w:p>
    <w:p w:rsidR="00844252" w:rsidRPr="002B0B7E" w:rsidRDefault="00844252" w:rsidP="00844252">
      <w:pPr>
        <w:tabs>
          <w:tab w:val="left" w:pos="-3060"/>
          <w:tab w:val="right" w:pos="9072"/>
        </w:tabs>
      </w:pPr>
      <w:r w:rsidRPr="002B0B7E">
        <w:t>Základná škola</w:t>
      </w:r>
      <w:r w:rsidR="005E2E68" w:rsidRPr="002B0B7E">
        <w:tab/>
      </w:r>
      <w:r w:rsidR="002B0B7E" w:rsidRPr="002B0B7E">
        <w:t>637 950,38</w:t>
      </w:r>
      <w:r w:rsidRPr="002B0B7E">
        <w:t xml:space="preserve"> €</w:t>
      </w:r>
    </w:p>
    <w:p w:rsidR="00F63125" w:rsidRPr="002B0B7E" w:rsidRDefault="00844252" w:rsidP="00844252">
      <w:pPr>
        <w:tabs>
          <w:tab w:val="right" w:pos="9072"/>
        </w:tabs>
        <w:jc w:val="both"/>
      </w:pPr>
      <w:r w:rsidRPr="002B0B7E">
        <w:t>Materská škola</w:t>
      </w:r>
      <w:r w:rsidR="00F63125" w:rsidRPr="002B0B7E">
        <w:tab/>
      </w:r>
      <w:r w:rsidR="002B0B7E" w:rsidRPr="002B0B7E">
        <w:t>136 902,15</w:t>
      </w:r>
      <w:r w:rsidRPr="002B0B7E">
        <w:t xml:space="preserve"> €</w:t>
      </w:r>
    </w:p>
    <w:p w:rsidR="00F63125" w:rsidRPr="002B0B7E" w:rsidRDefault="00844252" w:rsidP="00844252">
      <w:pPr>
        <w:tabs>
          <w:tab w:val="right" w:pos="9072"/>
        </w:tabs>
        <w:jc w:val="both"/>
      </w:pPr>
      <w:r w:rsidRPr="002B0B7E">
        <w:t>Školská jedál</w:t>
      </w:r>
      <w:r w:rsidR="00F63125" w:rsidRPr="002B0B7E">
        <w:t>eň</w:t>
      </w:r>
      <w:r w:rsidR="00F63125" w:rsidRPr="002B0B7E">
        <w:tab/>
      </w:r>
      <w:r w:rsidR="002B0B7E" w:rsidRPr="002B0B7E">
        <w:t>101 381,37</w:t>
      </w:r>
      <w:r w:rsidRPr="002B0B7E">
        <w:t xml:space="preserve"> €</w:t>
      </w:r>
    </w:p>
    <w:p w:rsidR="00844252" w:rsidRPr="002B0B7E" w:rsidRDefault="00844252" w:rsidP="00844252">
      <w:pPr>
        <w:tabs>
          <w:tab w:val="right" w:pos="9072"/>
        </w:tabs>
        <w:jc w:val="both"/>
      </w:pPr>
      <w:r w:rsidRPr="002B0B7E">
        <w:t xml:space="preserve">CVČ </w:t>
      </w:r>
      <w:r w:rsidR="005E2E68" w:rsidRPr="002B0B7E">
        <w:t>+ ŠKD</w:t>
      </w:r>
      <w:r w:rsidR="00F63125" w:rsidRPr="002B0B7E">
        <w:tab/>
      </w:r>
      <w:r w:rsidR="002B0B7E" w:rsidRPr="002B0B7E">
        <w:t>2 000,00</w:t>
      </w:r>
      <w:r w:rsidR="005E2E68" w:rsidRPr="002B0B7E">
        <w:t xml:space="preserve"> </w:t>
      </w:r>
      <w:r w:rsidRPr="002B0B7E">
        <w:t>€</w:t>
      </w:r>
    </w:p>
    <w:p w:rsidR="00844252" w:rsidRPr="006316FF" w:rsidRDefault="00844252" w:rsidP="00844252">
      <w:pPr>
        <w:tabs>
          <w:tab w:val="right" w:pos="9072"/>
        </w:tabs>
        <w:jc w:val="both"/>
        <w:rPr>
          <w:color w:val="FF0000"/>
        </w:rPr>
      </w:pPr>
    </w:p>
    <w:p w:rsidR="006316FF" w:rsidRPr="006316FF" w:rsidRDefault="00844252" w:rsidP="00844252">
      <w:pPr>
        <w:jc w:val="both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  <w:r w:rsidRPr="001867AB">
        <w:rPr>
          <w:b/>
          <w:sz w:val="28"/>
          <w:szCs w:val="28"/>
        </w:rPr>
        <w:t>4.</w:t>
      </w:r>
      <w:r w:rsidR="001450DF" w:rsidRPr="001867AB">
        <w:rPr>
          <w:b/>
          <w:sz w:val="28"/>
          <w:szCs w:val="28"/>
        </w:rPr>
        <w:tab/>
      </w:r>
      <w:r w:rsidR="002F1B4F" w:rsidRPr="001867AB">
        <w:rPr>
          <w:b/>
          <w:sz w:val="28"/>
          <w:szCs w:val="28"/>
        </w:rPr>
        <w:t>P</w:t>
      </w:r>
      <w:r w:rsidRPr="001867AB">
        <w:rPr>
          <w:b/>
          <w:sz w:val="28"/>
          <w:szCs w:val="28"/>
        </w:rPr>
        <w:t>rebyt</w:t>
      </w:r>
      <w:r w:rsidR="002F1B4F" w:rsidRPr="001867AB">
        <w:rPr>
          <w:b/>
          <w:sz w:val="28"/>
          <w:szCs w:val="28"/>
        </w:rPr>
        <w:t>o</w:t>
      </w:r>
      <w:r w:rsidRPr="001867AB">
        <w:rPr>
          <w:b/>
          <w:sz w:val="28"/>
          <w:szCs w:val="28"/>
        </w:rPr>
        <w:t>k</w:t>
      </w:r>
      <w:r w:rsidR="002F1B4F" w:rsidRPr="001867AB">
        <w:rPr>
          <w:b/>
          <w:sz w:val="28"/>
          <w:szCs w:val="28"/>
        </w:rPr>
        <w:t>/schodok rozpočtového</w:t>
      </w:r>
      <w:r w:rsidRPr="001867AB">
        <w:rPr>
          <w:b/>
          <w:sz w:val="28"/>
          <w:szCs w:val="28"/>
        </w:rPr>
        <w:t xml:space="preserve"> hospodárenia</w:t>
      </w:r>
      <w:r w:rsidR="002F1B4F" w:rsidRPr="006316FF">
        <w:rPr>
          <w:color w:val="FF0000"/>
        </w:rPr>
        <w:fldChar w:fldCharType="begin"/>
      </w:r>
      <w:r w:rsidR="002F1B4F" w:rsidRPr="006316FF">
        <w:rPr>
          <w:color w:val="FF0000"/>
        </w:rPr>
        <w:instrText xml:space="preserve"> LINK </w:instrText>
      </w:r>
      <w:r w:rsidR="006316FF" w:rsidRPr="006316FF">
        <w:rPr>
          <w:color w:val="FF0000"/>
        </w:rPr>
        <w:instrText xml:space="preserve">Excel.Sheet.12 "C:\\Users\\Hp\\Desktop\\LUCIA\\prebytokschodok ku záverečnému úču.xlsx" Sheet1!R3C2:R25C4 </w:instrText>
      </w:r>
      <w:r w:rsidR="002F1B4F" w:rsidRPr="006316FF">
        <w:rPr>
          <w:color w:val="FF0000"/>
        </w:rPr>
        <w:instrText xml:space="preserve">\a \f 4 \h  \* MERGEFORMAT </w:instrText>
      </w:r>
      <w:r w:rsidR="002F1B4F" w:rsidRPr="006316FF">
        <w:rPr>
          <w:color w:val="FF0000"/>
        </w:rPr>
        <w:fldChar w:fldCharType="separate"/>
      </w:r>
    </w:p>
    <w:p w:rsidR="005E03BA" w:rsidRPr="006316FF" w:rsidRDefault="002F1B4F" w:rsidP="00844252">
      <w:pPr>
        <w:jc w:val="both"/>
        <w:rPr>
          <w:color w:val="FF0000"/>
          <w:szCs w:val="28"/>
        </w:rPr>
      </w:pPr>
      <w:r w:rsidRPr="006316FF">
        <w:rPr>
          <w:color w:val="FF0000"/>
          <w:szCs w:val="28"/>
        </w:rPr>
        <w:fldChar w:fldCharType="end"/>
      </w: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4962"/>
        <w:gridCol w:w="2529"/>
      </w:tblGrid>
      <w:tr w:rsidR="005E03BA" w:rsidRPr="005E03BA" w:rsidTr="005E03BA">
        <w:trPr>
          <w:trHeight w:val="645"/>
        </w:trPr>
        <w:tc>
          <w:tcPr>
            <w:tcW w:w="6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5E03BA" w:rsidRPr="005E03BA" w:rsidRDefault="005E03BA" w:rsidP="005E03BA">
            <w:pPr>
              <w:jc w:val="center"/>
              <w:rPr>
                <w:b/>
                <w:bCs/>
                <w:color w:val="000000"/>
              </w:rPr>
            </w:pPr>
            <w:r w:rsidRPr="005E03BA">
              <w:rPr>
                <w:b/>
                <w:bCs/>
                <w:color w:val="000000"/>
              </w:rPr>
              <w:t>Hospodárenie obce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bottom"/>
            <w:hideMark/>
          </w:tcPr>
          <w:p w:rsidR="005E03BA" w:rsidRPr="005E03BA" w:rsidRDefault="005E03BA" w:rsidP="005E03BA">
            <w:pPr>
              <w:jc w:val="center"/>
              <w:rPr>
                <w:b/>
                <w:bCs/>
                <w:color w:val="000000"/>
              </w:rPr>
            </w:pPr>
            <w:r w:rsidRPr="005E03BA">
              <w:rPr>
                <w:b/>
                <w:bCs/>
                <w:color w:val="000000"/>
              </w:rPr>
              <w:t>Skutočnosť                                 k 31. 12. 2021</w:t>
            </w:r>
          </w:p>
        </w:tc>
      </w:tr>
      <w:tr w:rsidR="005E03BA" w:rsidRPr="005E03BA" w:rsidTr="005E03BA">
        <w:trPr>
          <w:trHeight w:val="315"/>
        </w:trPr>
        <w:tc>
          <w:tcPr>
            <w:tcW w:w="63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5E03BA" w:rsidRPr="005E03BA" w:rsidRDefault="005E03BA" w:rsidP="005E03BA">
            <w:pPr>
              <w:rPr>
                <w:b/>
                <w:bCs/>
                <w:color w:val="000000"/>
              </w:rPr>
            </w:pPr>
            <w:r w:rsidRPr="005E03BA">
              <w:rPr>
                <w:b/>
                <w:bCs/>
                <w:color w:val="000000"/>
              </w:rPr>
              <w:t>Bežné príjmy spolu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5E03BA" w:rsidRPr="005E03BA" w:rsidRDefault="005E03BA" w:rsidP="005E03BA">
            <w:pPr>
              <w:jc w:val="right"/>
              <w:rPr>
                <w:b/>
                <w:bCs/>
                <w:color w:val="000000"/>
              </w:rPr>
            </w:pPr>
            <w:r w:rsidRPr="005E03BA">
              <w:rPr>
                <w:b/>
                <w:bCs/>
                <w:color w:val="000000"/>
              </w:rPr>
              <w:t>1 524 730,84</w:t>
            </w:r>
          </w:p>
        </w:tc>
      </w:tr>
      <w:tr w:rsidR="005E03BA" w:rsidRPr="005E03BA" w:rsidTr="005E03BA">
        <w:trPr>
          <w:trHeight w:val="315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rPr>
                <w:color w:val="000000"/>
              </w:rPr>
            </w:pPr>
            <w:r w:rsidRPr="005E03BA">
              <w:rPr>
                <w:color w:val="000000"/>
              </w:rPr>
              <w:t>z toho: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rPr>
                <w:color w:val="000000"/>
              </w:rPr>
            </w:pPr>
            <w:r w:rsidRPr="005E03BA">
              <w:rPr>
                <w:color w:val="000000"/>
              </w:rPr>
              <w:t>bežné príjmy obce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jc w:val="right"/>
              <w:rPr>
                <w:color w:val="000000"/>
              </w:rPr>
            </w:pPr>
            <w:r w:rsidRPr="005E03BA">
              <w:rPr>
                <w:color w:val="000000"/>
              </w:rPr>
              <w:t>1 481 046,69</w:t>
            </w:r>
          </w:p>
        </w:tc>
      </w:tr>
      <w:tr w:rsidR="005E03BA" w:rsidRPr="005E03BA" w:rsidTr="005E03BA">
        <w:trPr>
          <w:trHeight w:val="315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rPr>
                <w:color w:val="000000"/>
              </w:rPr>
            </w:pPr>
            <w:r w:rsidRPr="005E03BA">
              <w:rPr>
                <w:color w:val="000000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rPr>
                <w:color w:val="000000"/>
              </w:rPr>
            </w:pPr>
            <w:r w:rsidRPr="005E03BA">
              <w:rPr>
                <w:color w:val="000000"/>
              </w:rPr>
              <w:t>bežné príjmy RO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jc w:val="right"/>
              <w:rPr>
                <w:color w:val="000000"/>
              </w:rPr>
            </w:pPr>
            <w:r w:rsidRPr="005E03BA">
              <w:rPr>
                <w:color w:val="000000"/>
              </w:rPr>
              <w:t>43 684,15</w:t>
            </w:r>
          </w:p>
        </w:tc>
      </w:tr>
      <w:tr w:rsidR="005E03BA" w:rsidRPr="005E03BA" w:rsidTr="005E03BA">
        <w:trPr>
          <w:trHeight w:val="315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5E03BA" w:rsidRPr="005E03BA" w:rsidRDefault="005E03BA" w:rsidP="005E03BA">
            <w:pPr>
              <w:rPr>
                <w:b/>
                <w:bCs/>
                <w:color w:val="000000"/>
              </w:rPr>
            </w:pPr>
            <w:r w:rsidRPr="005E03BA">
              <w:rPr>
                <w:b/>
                <w:bCs/>
                <w:color w:val="000000"/>
              </w:rPr>
              <w:t>Bežné výdavky spolu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5E03BA" w:rsidRPr="005E03BA" w:rsidRDefault="005E03BA" w:rsidP="005E03BA">
            <w:pPr>
              <w:jc w:val="right"/>
              <w:rPr>
                <w:b/>
                <w:bCs/>
                <w:color w:val="000000"/>
              </w:rPr>
            </w:pPr>
            <w:r w:rsidRPr="005E03BA">
              <w:rPr>
                <w:b/>
                <w:bCs/>
                <w:color w:val="000000"/>
              </w:rPr>
              <w:t>1 513 585,00</w:t>
            </w:r>
          </w:p>
        </w:tc>
      </w:tr>
      <w:tr w:rsidR="005E03BA" w:rsidRPr="005E03BA" w:rsidTr="005E03BA">
        <w:trPr>
          <w:trHeight w:val="315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rPr>
                <w:color w:val="000000"/>
              </w:rPr>
            </w:pPr>
            <w:r w:rsidRPr="005E03BA">
              <w:rPr>
                <w:color w:val="000000"/>
              </w:rPr>
              <w:t>z toho: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rPr>
                <w:color w:val="000000"/>
              </w:rPr>
            </w:pPr>
            <w:r w:rsidRPr="005E03BA">
              <w:rPr>
                <w:color w:val="000000"/>
              </w:rPr>
              <w:t>bežné výdavky obce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jc w:val="right"/>
              <w:rPr>
                <w:color w:val="000000"/>
              </w:rPr>
            </w:pPr>
            <w:r w:rsidRPr="005E03BA">
              <w:rPr>
                <w:color w:val="000000"/>
              </w:rPr>
              <w:t>635 351,10</w:t>
            </w:r>
          </w:p>
        </w:tc>
      </w:tr>
      <w:tr w:rsidR="005E03BA" w:rsidRPr="005E03BA" w:rsidTr="005E03BA">
        <w:trPr>
          <w:trHeight w:val="330"/>
        </w:trPr>
        <w:tc>
          <w:tcPr>
            <w:tcW w:w="1409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rPr>
                <w:color w:val="000000"/>
              </w:rPr>
            </w:pPr>
            <w:r w:rsidRPr="005E03BA">
              <w:rPr>
                <w:color w:val="000000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rPr>
                <w:color w:val="000000"/>
              </w:rPr>
            </w:pPr>
            <w:r w:rsidRPr="005E03BA">
              <w:rPr>
                <w:color w:val="000000"/>
              </w:rPr>
              <w:t>bežné výdavky RO</w:t>
            </w:r>
          </w:p>
        </w:tc>
        <w:tc>
          <w:tcPr>
            <w:tcW w:w="25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jc w:val="right"/>
              <w:rPr>
                <w:color w:val="000000"/>
              </w:rPr>
            </w:pPr>
            <w:r w:rsidRPr="005E03BA">
              <w:rPr>
                <w:color w:val="000000"/>
              </w:rPr>
              <w:t>878 233,90</w:t>
            </w:r>
          </w:p>
        </w:tc>
      </w:tr>
      <w:tr w:rsidR="005E03BA" w:rsidRPr="005E03BA" w:rsidTr="005E03BA">
        <w:trPr>
          <w:trHeight w:val="345"/>
        </w:trPr>
        <w:tc>
          <w:tcPr>
            <w:tcW w:w="6371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5E03BA" w:rsidRPr="005E03BA" w:rsidRDefault="005E03BA" w:rsidP="005E03BA">
            <w:pPr>
              <w:rPr>
                <w:b/>
                <w:bCs/>
                <w:color w:val="000000"/>
              </w:rPr>
            </w:pPr>
            <w:r w:rsidRPr="005E03BA">
              <w:rPr>
                <w:b/>
                <w:bCs/>
                <w:color w:val="000000"/>
              </w:rPr>
              <w:t>Bežný rozpočet</w:t>
            </w:r>
          </w:p>
        </w:tc>
        <w:tc>
          <w:tcPr>
            <w:tcW w:w="25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E03BA" w:rsidRPr="005E03BA" w:rsidRDefault="005E03BA" w:rsidP="005E03BA">
            <w:pPr>
              <w:jc w:val="right"/>
              <w:rPr>
                <w:b/>
                <w:bCs/>
                <w:color w:val="000000"/>
              </w:rPr>
            </w:pPr>
            <w:r w:rsidRPr="005E03BA">
              <w:rPr>
                <w:b/>
                <w:bCs/>
                <w:color w:val="000000"/>
              </w:rPr>
              <w:t>11 145,84</w:t>
            </w:r>
          </w:p>
        </w:tc>
      </w:tr>
      <w:tr w:rsidR="005E03BA" w:rsidRPr="005E03BA" w:rsidTr="005E03BA">
        <w:trPr>
          <w:trHeight w:val="330"/>
        </w:trPr>
        <w:tc>
          <w:tcPr>
            <w:tcW w:w="6371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5E03BA" w:rsidRPr="005E03BA" w:rsidRDefault="005E03BA" w:rsidP="005E03BA">
            <w:pPr>
              <w:rPr>
                <w:b/>
                <w:bCs/>
                <w:color w:val="000000"/>
              </w:rPr>
            </w:pPr>
            <w:r w:rsidRPr="005E03BA">
              <w:rPr>
                <w:b/>
                <w:bCs/>
                <w:color w:val="000000"/>
              </w:rPr>
              <w:t>Kapitálové príjmy spolu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5E03BA" w:rsidRPr="005E03BA" w:rsidRDefault="005E03BA" w:rsidP="005E03BA">
            <w:pPr>
              <w:jc w:val="right"/>
              <w:rPr>
                <w:b/>
                <w:bCs/>
                <w:color w:val="000000"/>
              </w:rPr>
            </w:pPr>
            <w:r w:rsidRPr="005E03BA">
              <w:rPr>
                <w:b/>
                <w:bCs/>
                <w:color w:val="000000"/>
              </w:rPr>
              <w:t>1 146 802,33</w:t>
            </w:r>
          </w:p>
        </w:tc>
      </w:tr>
      <w:tr w:rsidR="005E03BA" w:rsidRPr="005E03BA" w:rsidTr="005E03BA">
        <w:trPr>
          <w:trHeight w:val="315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rPr>
                <w:color w:val="000000"/>
              </w:rPr>
            </w:pPr>
            <w:r w:rsidRPr="005E03BA">
              <w:rPr>
                <w:color w:val="000000"/>
              </w:rPr>
              <w:t>z toho: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rPr>
                <w:color w:val="000000"/>
              </w:rPr>
            </w:pPr>
            <w:r w:rsidRPr="005E03BA">
              <w:rPr>
                <w:color w:val="000000"/>
              </w:rPr>
              <w:t>kapitálové príjmy obce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jc w:val="right"/>
              <w:rPr>
                <w:color w:val="000000"/>
              </w:rPr>
            </w:pPr>
            <w:r w:rsidRPr="005E03BA">
              <w:rPr>
                <w:color w:val="000000"/>
              </w:rPr>
              <w:t>1 146 802,33</w:t>
            </w:r>
          </w:p>
        </w:tc>
      </w:tr>
      <w:tr w:rsidR="005E03BA" w:rsidRPr="005E03BA" w:rsidTr="005E03BA">
        <w:trPr>
          <w:trHeight w:val="315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rPr>
                <w:color w:val="000000"/>
              </w:rPr>
            </w:pPr>
            <w:r w:rsidRPr="005E03BA">
              <w:rPr>
                <w:color w:val="000000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rPr>
                <w:color w:val="000000"/>
              </w:rPr>
            </w:pPr>
            <w:r w:rsidRPr="005E03BA">
              <w:rPr>
                <w:color w:val="000000"/>
              </w:rPr>
              <w:t>kapitálové príjmy RO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jc w:val="right"/>
              <w:rPr>
                <w:color w:val="000000"/>
              </w:rPr>
            </w:pPr>
            <w:r w:rsidRPr="005E03BA">
              <w:rPr>
                <w:color w:val="000000"/>
              </w:rPr>
              <w:t>0,00</w:t>
            </w:r>
          </w:p>
        </w:tc>
      </w:tr>
      <w:tr w:rsidR="005E03BA" w:rsidRPr="005E03BA" w:rsidTr="005E03BA">
        <w:trPr>
          <w:trHeight w:val="315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5E03BA" w:rsidRPr="005E03BA" w:rsidRDefault="005E03BA" w:rsidP="005E03BA">
            <w:pPr>
              <w:rPr>
                <w:b/>
                <w:bCs/>
                <w:color w:val="000000"/>
              </w:rPr>
            </w:pPr>
            <w:r w:rsidRPr="005E03BA">
              <w:rPr>
                <w:b/>
                <w:bCs/>
                <w:color w:val="000000"/>
              </w:rPr>
              <w:t>Kapitálové výdavky spolu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5E03BA" w:rsidRPr="005E03BA" w:rsidRDefault="005E03BA" w:rsidP="005E03BA">
            <w:pPr>
              <w:jc w:val="right"/>
              <w:rPr>
                <w:b/>
                <w:bCs/>
                <w:color w:val="000000"/>
              </w:rPr>
            </w:pPr>
            <w:r w:rsidRPr="005E03BA">
              <w:rPr>
                <w:b/>
                <w:bCs/>
                <w:color w:val="000000"/>
              </w:rPr>
              <w:t>1 505 837,43</w:t>
            </w:r>
          </w:p>
        </w:tc>
      </w:tr>
      <w:tr w:rsidR="005E03BA" w:rsidRPr="005E03BA" w:rsidTr="005E03BA">
        <w:trPr>
          <w:trHeight w:val="315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rPr>
                <w:color w:val="000000"/>
              </w:rPr>
            </w:pPr>
            <w:r w:rsidRPr="005E03BA">
              <w:rPr>
                <w:color w:val="000000"/>
              </w:rPr>
              <w:t>z toho: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rPr>
                <w:color w:val="000000"/>
              </w:rPr>
            </w:pPr>
            <w:r w:rsidRPr="005E03BA">
              <w:rPr>
                <w:color w:val="000000"/>
              </w:rPr>
              <w:t>kapitálové výdavky obce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jc w:val="right"/>
              <w:rPr>
                <w:color w:val="000000"/>
              </w:rPr>
            </w:pPr>
            <w:r w:rsidRPr="005E03BA">
              <w:rPr>
                <w:color w:val="000000"/>
              </w:rPr>
              <w:t>1 505 837,43</w:t>
            </w:r>
          </w:p>
        </w:tc>
      </w:tr>
      <w:tr w:rsidR="005E03BA" w:rsidRPr="005E03BA" w:rsidTr="005E03BA">
        <w:trPr>
          <w:trHeight w:val="330"/>
        </w:trPr>
        <w:tc>
          <w:tcPr>
            <w:tcW w:w="1409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rPr>
                <w:color w:val="000000"/>
              </w:rPr>
            </w:pPr>
            <w:r w:rsidRPr="005E03BA">
              <w:rPr>
                <w:color w:val="000000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rPr>
                <w:color w:val="000000"/>
              </w:rPr>
            </w:pPr>
            <w:r w:rsidRPr="005E03BA">
              <w:rPr>
                <w:color w:val="000000"/>
              </w:rPr>
              <w:t>kapitálové výdavky RO</w:t>
            </w:r>
          </w:p>
        </w:tc>
        <w:tc>
          <w:tcPr>
            <w:tcW w:w="25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jc w:val="right"/>
              <w:rPr>
                <w:color w:val="000000"/>
              </w:rPr>
            </w:pPr>
            <w:r w:rsidRPr="005E03BA">
              <w:rPr>
                <w:color w:val="000000"/>
              </w:rPr>
              <w:t>0,00</w:t>
            </w:r>
          </w:p>
        </w:tc>
      </w:tr>
      <w:tr w:rsidR="005E03BA" w:rsidRPr="005E03BA" w:rsidTr="005E03BA">
        <w:trPr>
          <w:trHeight w:val="345"/>
        </w:trPr>
        <w:tc>
          <w:tcPr>
            <w:tcW w:w="6371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5E03BA" w:rsidRPr="005E03BA" w:rsidRDefault="005E03BA" w:rsidP="005E03BA">
            <w:pPr>
              <w:rPr>
                <w:b/>
                <w:bCs/>
                <w:color w:val="000000"/>
              </w:rPr>
            </w:pPr>
            <w:r w:rsidRPr="005E03BA">
              <w:rPr>
                <w:b/>
                <w:bCs/>
                <w:color w:val="000000"/>
              </w:rPr>
              <w:t>Kapitálový rozpočet</w:t>
            </w:r>
          </w:p>
        </w:tc>
        <w:tc>
          <w:tcPr>
            <w:tcW w:w="25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E03BA" w:rsidRPr="005E03BA" w:rsidRDefault="005E03BA" w:rsidP="005E03BA">
            <w:pPr>
              <w:jc w:val="right"/>
              <w:rPr>
                <w:b/>
                <w:bCs/>
                <w:color w:val="000000"/>
              </w:rPr>
            </w:pPr>
            <w:r w:rsidRPr="005E03BA">
              <w:rPr>
                <w:b/>
                <w:bCs/>
                <w:color w:val="000000"/>
              </w:rPr>
              <w:t>-359 035,10</w:t>
            </w:r>
          </w:p>
        </w:tc>
      </w:tr>
      <w:tr w:rsidR="005E03BA" w:rsidRPr="005E03BA" w:rsidTr="005E03BA">
        <w:trPr>
          <w:trHeight w:val="330"/>
        </w:trPr>
        <w:tc>
          <w:tcPr>
            <w:tcW w:w="6371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5E03BA" w:rsidRPr="005E03BA" w:rsidRDefault="005E03BA" w:rsidP="005E03BA">
            <w:pPr>
              <w:rPr>
                <w:b/>
                <w:bCs/>
              </w:rPr>
            </w:pPr>
            <w:r w:rsidRPr="005E03BA">
              <w:rPr>
                <w:b/>
                <w:bCs/>
              </w:rPr>
              <w:lastRenderedPageBreak/>
              <w:t>Prebytok/schodok bežného a kapitálového rozpočtu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5E03BA" w:rsidRPr="005E03BA" w:rsidRDefault="005E03BA" w:rsidP="005E03BA">
            <w:pPr>
              <w:jc w:val="right"/>
              <w:rPr>
                <w:b/>
                <w:bCs/>
              </w:rPr>
            </w:pPr>
            <w:r w:rsidRPr="005E03BA">
              <w:rPr>
                <w:b/>
                <w:bCs/>
              </w:rPr>
              <w:t>-347 889,26</w:t>
            </w:r>
          </w:p>
        </w:tc>
      </w:tr>
      <w:tr w:rsidR="005E03BA" w:rsidRPr="005E03BA" w:rsidTr="005E03BA">
        <w:trPr>
          <w:trHeight w:val="315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rPr>
                <w:color w:val="000000"/>
              </w:rPr>
            </w:pPr>
            <w:r w:rsidRPr="005E03BA">
              <w:rPr>
                <w:color w:val="000000"/>
              </w:rPr>
              <w:t>Vylúčenie z prebytku resp. zo schodku (nevyč</w:t>
            </w:r>
            <w:r w:rsidR="00FA3C19">
              <w:rPr>
                <w:color w:val="000000"/>
              </w:rPr>
              <w:t>e</w:t>
            </w:r>
            <w:r w:rsidRPr="005E03BA">
              <w:rPr>
                <w:color w:val="000000"/>
              </w:rPr>
              <w:t>rp</w:t>
            </w:r>
            <w:r w:rsidR="00FA3C19">
              <w:rPr>
                <w:color w:val="000000"/>
              </w:rPr>
              <w:t>aná</w:t>
            </w:r>
            <w:r w:rsidRPr="005E03BA">
              <w:rPr>
                <w:color w:val="000000"/>
              </w:rPr>
              <w:t xml:space="preserve"> dotácia)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FA3C19" w:rsidP="005E0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E03BA" w:rsidRPr="005E03BA">
              <w:rPr>
                <w:color w:val="000000"/>
              </w:rPr>
              <w:t>15 382,38</w:t>
            </w:r>
          </w:p>
        </w:tc>
      </w:tr>
      <w:tr w:rsidR="005E03BA" w:rsidRPr="005E03BA" w:rsidTr="005E03BA">
        <w:trPr>
          <w:trHeight w:val="315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5E03BA" w:rsidRPr="005E03BA" w:rsidRDefault="005E03BA" w:rsidP="005E03BA">
            <w:pPr>
              <w:rPr>
                <w:b/>
                <w:bCs/>
                <w:color w:val="000000"/>
              </w:rPr>
            </w:pPr>
            <w:r w:rsidRPr="005E03BA">
              <w:rPr>
                <w:b/>
                <w:bCs/>
                <w:color w:val="000000"/>
              </w:rPr>
              <w:t>Upravený prebytok/schodok bežného a kapitálového rozpočtu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5E03BA" w:rsidRPr="005E03BA" w:rsidRDefault="005E03BA" w:rsidP="005E03BA">
            <w:pPr>
              <w:jc w:val="right"/>
              <w:rPr>
                <w:b/>
                <w:bCs/>
                <w:color w:val="000000"/>
              </w:rPr>
            </w:pPr>
            <w:r w:rsidRPr="005E03BA">
              <w:rPr>
                <w:b/>
                <w:bCs/>
                <w:color w:val="000000"/>
              </w:rPr>
              <w:t>-363 271,64</w:t>
            </w:r>
          </w:p>
        </w:tc>
      </w:tr>
      <w:tr w:rsidR="005E03BA" w:rsidRPr="005E03BA" w:rsidTr="005E03BA">
        <w:trPr>
          <w:trHeight w:val="315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rPr>
                <w:color w:val="000000"/>
              </w:rPr>
            </w:pPr>
            <w:r w:rsidRPr="005E03BA">
              <w:rPr>
                <w:color w:val="000000"/>
              </w:rPr>
              <w:t>Pr</w:t>
            </w:r>
            <w:r w:rsidR="00FA3C19">
              <w:rPr>
                <w:color w:val="000000"/>
              </w:rPr>
              <w:t>í</w:t>
            </w:r>
            <w:r w:rsidRPr="005E03BA">
              <w:rPr>
                <w:color w:val="000000"/>
              </w:rPr>
              <w:t xml:space="preserve">jmové finančné operácie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jc w:val="right"/>
            </w:pPr>
            <w:r w:rsidRPr="005E03BA">
              <w:t>461 051,90</w:t>
            </w:r>
          </w:p>
        </w:tc>
      </w:tr>
      <w:tr w:rsidR="005E03BA" w:rsidRPr="005E03BA" w:rsidTr="005E03BA">
        <w:trPr>
          <w:trHeight w:val="315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rPr>
                <w:color w:val="000000"/>
              </w:rPr>
            </w:pPr>
            <w:r w:rsidRPr="005E03BA">
              <w:rPr>
                <w:color w:val="000000"/>
              </w:rPr>
              <w:t>z toho: finančné zábezpeky prijaté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jc w:val="right"/>
            </w:pPr>
            <w:r w:rsidRPr="005E03BA">
              <w:t>20 000,00</w:t>
            </w:r>
          </w:p>
        </w:tc>
      </w:tr>
      <w:tr w:rsidR="005E03BA" w:rsidRPr="005E03BA" w:rsidTr="005E03BA">
        <w:trPr>
          <w:trHeight w:val="315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rPr>
                <w:color w:val="000000"/>
              </w:rPr>
            </w:pPr>
            <w:r w:rsidRPr="005E03BA">
              <w:rPr>
                <w:color w:val="000000"/>
              </w:rPr>
              <w:t xml:space="preserve">Výdavkové finančné operácie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jc w:val="right"/>
            </w:pPr>
            <w:r w:rsidRPr="005E03BA">
              <w:t>77 492,00</w:t>
            </w:r>
          </w:p>
        </w:tc>
      </w:tr>
      <w:tr w:rsidR="005E03BA" w:rsidRPr="005E03BA" w:rsidTr="005E03BA">
        <w:trPr>
          <w:trHeight w:val="330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rPr>
                <w:color w:val="000000"/>
              </w:rPr>
            </w:pPr>
            <w:r w:rsidRPr="005E03BA">
              <w:rPr>
                <w:color w:val="000000"/>
              </w:rPr>
              <w:t>z toho: finančné zábezpeky vrátené</w:t>
            </w:r>
          </w:p>
        </w:tc>
        <w:tc>
          <w:tcPr>
            <w:tcW w:w="25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3BA" w:rsidRPr="005E03BA" w:rsidRDefault="005E03BA" w:rsidP="005E03BA">
            <w:pPr>
              <w:jc w:val="right"/>
            </w:pPr>
            <w:r w:rsidRPr="005E03BA">
              <w:t>20 000,00</w:t>
            </w:r>
          </w:p>
        </w:tc>
      </w:tr>
      <w:tr w:rsidR="005E03BA" w:rsidRPr="005E03BA" w:rsidTr="005E03BA">
        <w:trPr>
          <w:trHeight w:val="345"/>
        </w:trPr>
        <w:tc>
          <w:tcPr>
            <w:tcW w:w="6371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5E03BA" w:rsidRPr="005E03BA" w:rsidRDefault="005E03BA" w:rsidP="005E03BA">
            <w:pPr>
              <w:rPr>
                <w:b/>
                <w:bCs/>
                <w:color w:val="000000"/>
              </w:rPr>
            </w:pPr>
            <w:r w:rsidRPr="005E03BA">
              <w:rPr>
                <w:b/>
                <w:bCs/>
                <w:color w:val="000000"/>
              </w:rPr>
              <w:t>Rozdiel finančných operácií</w:t>
            </w:r>
          </w:p>
        </w:tc>
        <w:tc>
          <w:tcPr>
            <w:tcW w:w="25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E03BA" w:rsidRPr="005E03BA" w:rsidRDefault="005E03BA" w:rsidP="005E03BA">
            <w:pPr>
              <w:jc w:val="right"/>
              <w:rPr>
                <w:b/>
                <w:bCs/>
              </w:rPr>
            </w:pPr>
            <w:r w:rsidRPr="005E03BA">
              <w:rPr>
                <w:b/>
                <w:bCs/>
              </w:rPr>
              <w:t>383 559,90</w:t>
            </w:r>
          </w:p>
        </w:tc>
      </w:tr>
      <w:tr w:rsidR="005E03BA" w:rsidRPr="005E03BA" w:rsidTr="005E03BA">
        <w:trPr>
          <w:trHeight w:val="330"/>
        </w:trPr>
        <w:tc>
          <w:tcPr>
            <w:tcW w:w="6371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5E03BA" w:rsidRPr="005E03BA" w:rsidRDefault="005E03BA" w:rsidP="005E03BA">
            <w:pPr>
              <w:rPr>
                <w:b/>
                <w:bCs/>
                <w:color w:val="000000"/>
              </w:rPr>
            </w:pPr>
            <w:r w:rsidRPr="005E03BA">
              <w:rPr>
                <w:b/>
                <w:bCs/>
                <w:color w:val="000000"/>
              </w:rPr>
              <w:t>Hospodárenie obce celkové po vylúčení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E03BA" w:rsidRPr="005E03BA" w:rsidRDefault="005E03BA" w:rsidP="005E03BA">
            <w:pPr>
              <w:jc w:val="right"/>
              <w:rPr>
                <w:b/>
                <w:bCs/>
              </w:rPr>
            </w:pPr>
            <w:r w:rsidRPr="005E03BA">
              <w:rPr>
                <w:b/>
                <w:bCs/>
              </w:rPr>
              <w:t>20 288,26</w:t>
            </w:r>
          </w:p>
        </w:tc>
      </w:tr>
      <w:tr w:rsidR="005E03BA" w:rsidRPr="005E03BA" w:rsidTr="005E03BA">
        <w:trPr>
          <w:trHeight w:val="330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5E03BA" w:rsidRPr="005E03BA" w:rsidRDefault="005E03BA" w:rsidP="005E03BA">
            <w:pPr>
              <w:rPr>
                <w:b/>
                <w:bCs/>
                <w:color w:val="000000"/>
              </w:rPr>
            </w:pPr>
            <w:r w:rsidRPr="005E03BA">
              <w:rPr>
                <w:b/>
                <w:bCs/>
                <w:color w:val="000000"/>
              </w:rPr>
              <w:t>Upravené celkové hospodárenie obce za rok 2021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E03BA" w:rsidRPr="005E03BA" w:rsidRDefault="005E03BA" w:rsidP="005E03BA">
            <w:pPr>
              <w:jc w:val="right"/>
              <w:rPr>
                <w:b/>
                <w:bCs/>
              </w:rPr>
            </w:pPr>
            <w:r w:rsidRPr="005E03BA">
              <w:rPr>
                <w:b/>
                <w:bCs/>
              </w:rPr>
              <w:t>20 288,26</w:t>
            </w:r>
          </w:p>
        </w:tc>
      </w:tr>
    </w:tbl>
    <w:p w:rsidR="002F1B4F" w:rsidRPr="006316FF" w:rsidRDefault="002F1B4F" w:rsidP="00844252">
      <w:pPr>
        <w:jc w:val="both"/>
        <w:rPr>
          <w:color w:val="FF0000"/>
          <w:szCs w:val="28"/>
        </w:rPr>
      </w:pPr>
    </w:p>
    <w:p w:rsidR="00844252" w:rsidRPr="00423CEA" w:rsidRDefault="00844252" w:rsidP="00844252">
      <w:pPr>
        <w:jc w:val="both"/>
        <w:rPr>
          <w:b/>
          <w:bCs/>
        </w:rPr>
      </w:pPr>
      <w:bookmarkStart w:id="1" w:name="_Hlk89067960"/>
      <w:r w:rsidRPr="00423CEA">
        <w:rPr>
          <w:b/>
        </w:rPr>
        <w:t>Hospodárenie rozpočtového roka</w:t>
      </w:r>
      <w:r w:rsidRPr="00423CEA">
        <w:t xml:space="preserve"> 20</w:t>
      </w:r>
      <w:r w:rsidR="001D0BF1" w:rsidRPr="00423CEA">
        <w:t>2</w:t>
      </w:r>
      <w:r w:rsidR="00423CEA" w:rsidRPr="00423CEA">
        <w:t>1</w:t>
      </w:r>
      <w:r w:rsidRPr="00423CEA">
        <w:t xml:space="preserve"> zistené podľa ustanovenia § 10 ods. 3 písm. a) a b) zákona č. 583/2004 Z. z. o rozpočtových pravidlách územnej samosprávy a o zmene a doplnení niektorých zákonov je </w:t>
      </w:r>
      <w:r w:rsidR="005473DB" w:rsidRPr="00423CEA">
        <w:rPr>
          <w:b/>
        </w:rPr>
        <w:t>schod</w:t>
      </w:r>
      <w:r w:rsidRPr="00423CEA">
        <w:rPr>
          <w:b/>
        </w:rPr>
        <w:t>kové</w:t>
      </w:r>
      <w:r w:rsidRPr="00423CEA">
        <w:t xml:space="preserve"> vo výške </w:t>
      </w:r>
      <w:r w:rsidR="00423CEA" w:rsidRPr="00423CEA">
        <w:rPr>
          <w:b/>
          <w:bCs/>
        </w:rPr>
        <w:t xml:space="preserve">-347 889,26 </w:t>
      </w:r>
      <w:r w:rsidRPr="00423CEA">
        <w:rPr>
          <w:b/>
        </w:rPr>
        <w:t>€</w:t>
      </w:r>
      <w:r w:rsidRPr="00423CEA">
        <w:t>.</w:t>
      </w:r>
    </w:p>
    <w:p w:rsidR="00844252" w:rsidRPr="006316FF" w:rsidRDefault="00844252" w:rsidP="00844252">
      <w:pPr>
        <w:tabs>
          <w:tab w:val="right" w:pos="5580"/>
        </w:tabs>
        <w:jc w:val="both"/>
        <w:rPr>
          <w:iCs/>
          <w:color w:val="FF0000"/>
        </w:rPr>
      </w:pPr>
    </w:p>
    <w:p w:rsidR="00DE69CF" w:rsidRDefault="00844252" w:rsidP="00B80D6F">
      <w:pPr>
        <w:autoSpaceDE w:val="0"/>
        <w:autoSpaceDN w:val="0"/>
        <w:adjustRightInd w:val="0"/>
        <w:jc w:val="both"/>
        <w:rPr>
          <w:iCs/>
        </w:rPr>
      </w:pPr>
      <w:r w:rsidRPr="00423CEA">
        <w:rPr>
          <w:iCs/>
        </w:rPr>
        <w:t>V zmysle ustanovenia § 16 ods. 6 zákona č. 583/2004 Z. z. o rozpočtových pravidlách územnej samosprávy a o zmene a doplnení niektorých zákonov v znení neskorších predpisov</w:t>
      </w:r>
      <w:r w:rsidR="00B80D6F" w:rsidRPr="00423CEA">
        <w:rPr>
          <w:iCs/>
        </w:rPr>
        <w:t xml:space="preserve"> </w:t>
      </w:r>
      <w:r w:rsidRPr="00423CEA">
        <w:rPr>
          <w:iCs/>
        </w:rPr>
        <w:t>sa na</w:t>
      </w:r>
      <w:r w:rsidRPr="00423CEA">
        <w:t> </w:t>
      </w:r>
      <w:r w:rsidRPr="00423CEA">
        <w:rPr>
          <w:iCs/>
        </w:rPr>
        <w:t>účely tvorby peňažných fondov pri usporiadaní prebytku rozpočtu obce podľa § 10 ods. 3 písm. a) a b) citovaného zákona, z</w:t>
      </w:r>
      <w:r w:rsidR="00B80D6F" w:rsidRPr="00423CEA">
        <w:rPr>
          <w:iCs/>
        </w:rPr>
        <w:t> </w:t>
      </w:r>
      <w:r w:rsidRPr="00423CEA">
        <w:rPr>
          <w:iCs/>
        </w:rPr>
        <w:t>tohto</w:t>
      </w:r>
      <w:r w:rsidR="00B80D6F" w:rsidRPr="00423CEA">
        <w:rPr>
          <w:iCs/>
        </w:rPr>
        <w:t xml:space="preserve"> hospodárenia</w:t>
      </w:r>
      <w:r w:rsidRPr="00423CEA">
        <w:rPr>
          <w:iCs/>
        </w:rPr>
        <w:t xml:space="preserve"> </w:t>
      </w:r>
      <w:r w:rsidR="00B80D6F" w:rsidRPr="00423CEA">
        <w:rPr>
          <w:iCs/>
        </w:rPr>
        <w:t>(</w:t>
      </w:r>
      <w:r w:rsidRPr="00423CEA">
        <w:rPr>
          <w:bCs/>
          <w:iCs/>
        </w:rPr>
        <w:t>prebytku</w:t>
      </w:r>
      <w:r w:rsidR="00B80D6F" w:rsidRPr="00423CEA">
        <w:rPr>
          <w:bCs/>
          <w:iCs/>
        </w:rPr>
        <w:t>, resp. schodku)</w:t>
      </w:r>
      <w:r w:rsidRPr="00423CEA">
        <w:rPr>
          <w:b/>
          <w:bCs/>
          <w:iCs/>
        </w:rPr>
        <w:t xml:space="preserve"> </w:t>
      </w:r>
      <w:r w:rsidR="0050003E" w:rsidRPr="00423CEA">
        <w:rPr>
          <w:b/>
          <w:bCs/>
          <w:iCs/>
        </w:rPr>
        <w:t xml:space="preserve">sa </w:t>
      </w:r>
      <w:r w:rsidRPr="00423CEA">
        <w:rPr>
          <w:b/>
          <w:bCs/>
          <w:iCs/>
        </w:rPr>
        <w:t>vylučujú</w:t>
      </w:r>
      <w:r w:rsidR="0050003E" w:rsidRPr="00423CEA">
        <w:rPr>
          <w:b/>
          <w:bCs/>
          <w:iCs/>
        </w:rPr>
        <w:t xml:space="preserve"> </w:t>
      </w:r>
      <w:r w:rsidRPr="00423CEA">
        <w:rPr>
          <w:iCs/>
        </w:rPr>
        <w:t xml:space="preserve">nevyčerpané prostriedky účelovo určené na financovanie bežných a kapitálových </w:t>
      </w:r>
      <w:r w:rsidR="00DE69CF" w:rsidRPr="00423CEA">
        <w:rPr>
          <w:iCs/>
        </w:rPr>
        <w:t>v</w:t>
      </w:r>
      <w:r w:rsidRPr="00423CEA">
        <w:rPr>
          <w:iCs/>
        </w:rPr>
        <w:t>ýdavkov</w:t>
      </w:r>
      <w:r w:rsidR="00DE69CF" w:rsidRPr="00423CEA">
        <w:rPr>
          <w:iCs/>
        </w:rPr>
        <w:t xml:space="preserve"> v rozpočtovom roku 202</w:t>
      </w:r>
      <w:r w:rsidR="00423CEA" w:rsidRPr="00423CEA">
        <w:rPr>
          <w:iCs/>
        </w:rPr>
        <w:t>1</w:t>
      </w:r>
      <w:r w:rsidR="00DE69CF" w:rsidRPr="00423CEA">
        <w:rPr>
          <w:iCs/>
        </w:rPr>
        <w:t xml:space="preserve"> </w:t>
      </w:r>
      <w:r w:rsidR="00B80D6F" w:rsidRPr="00423CEA">
        <w:rPr>
          <w:b/>
          <w:bCs/>
          <w:iCs/>
        </w:rPr>
        <w:t>v celkovej výške</w:t>
      </w:r>
      <w:r w:rsidR="00B80D6F" w:rsidRPr="00423CEA">
        <w:rPr>
          <w:iCs/>
        </w:rPr>
        <w:t xml:space="preserve"> </w:t>
      </w:r>
      <w:r w:rsidR="00423CEA" w:rsidRPr="00423CEA">
        <w:rPr>
          <w:b/>
          <w:bCs/>
          <w:iCs/>
        </w:rPr>
        <w:t>15 382,38</w:t>
      </w:r>
      <w:r w:rsidR="00B80D6F" w:rsidRPr="00423CEA">
        <w:t> </w:t>
      </w:r>
      <w:r w:rsidR="00B80D6F" w:rsidRPr="00423CEA">
        <w:rPr>
          <w:b/>
          <w:bCs/>
          <w:iCs/>
        </w:rPr>
        <w:t xml:space="preserve">€ </w:t>
      </w:r>
      <w:r w:rsidR="00B80D6F" w:rsidRPr="00423CEA">
        <w:rPr>
          <w:bCs/>
          <w:iCs/>
        </w:rPr>
        <w:t>a to v nasledovnom</w:t>
      </w:r>
      <w:r w:rsidR="00B80D6F" w:rsidRPr="00423CEA">
        <w:rPr>
          <w:b/>
          <w:bCs/>
          <w:iCs/>
        </w:rPr>
        <w:t xml:space="preserve"> </w:t>
      </w:r>
      <w:r w:rsidR="00DE69CF" w:rsidRPr="00423CEA">
        <w:rPr>
          <w:iCs/>
        </w:rPr>
        <w:t>členení:</w:t>
      </w:r>
    </w:p>
    <w:p w:rsidR="00A94298" w:rsidRPr="00423CEA" w:rsidRDefault="00A94298" w:rsidP="00B80D6F">
      <w:pPr>
        <w:autoSpaceDE w:val="0"/>
        <w:autoSpaceDN w:val="0"/>
        <w:adjustRightInd w:val="0"/>
        <w:jc w:val="both"/>
        <w:rPr>
          <w:iCs/>
        </w:rPr>
      </w:pPr>
    </w:p>
    <w:p w:rsidR="00DE69CF" w:rsidRPr="00423CEA" w:rsidRDefault="00844252" w:rsidP="00DE69CF">
      <w:pPr>
        <w:tabs>
          <w:tab w:val="left" w:pos="284"/>
        </w:tabs>
        <w:autoSpaceDE w:val="0"/>
        <w:autoSpaceDN w:val="0"/>
        <w:adjustRightInd w:val="0"/>
        <w:jc w:val="both"/>
        <w:rPr>
          <w:iCs/>
        </w:rPr>
      </w:pPr>
      <w:r w:rsidRPr="00423CEA">
        <w:rPr>
          <w:iCs/>
        </w:rPr>
        <w:t xml:space="preserve">- strava pre deti v HN a ŽM </w:t>
      </w:r>
      <w:r w:rsidR="00DE69CF" w:rsidRPr="00423CEA">
        <w:rPr>
          <w:iCs/>
        </w:rPr>
        <w:t>vo výške</w:t>
      </w:r>
      <w:r w:rsidR="0050003E" w:rsidRPr="00423CEA">
        <w:rPr>
          <w:iCs/>
        </w:rPr>
        <w:tab/>
      </w:r>
      <w:r w:rsidR="0050003E" w:rsidRPr="00423CEA">
        <w:rPr>
          <w:iCs/>
        </w:rPr>
        <w:tab/>
      </w:r>
      <w:r w:rsidR="0050003E" w:rsidRPr="00423CEA">
        <w:rPr>
          <w:iCs/>
        </w:rPr>
        <w:tab/>
      </w:r>
      <w:r w:rsidR="0050003E" w:rsidRPr="00423CEA">
        <w:rPr>
          <w:iCs/>
        </w:rPr>
        <w:tab/>
      </w:r>
      <w:r w:rsidR="0050003E" w:rsidRPr="00423CEA">
        <w:rPr>
          <w:iCs/>
        </w:rPr>
        <w:tab/>
      </w:r>
      <w:r w:rsidR="0050003E" w:rsidRPr="00423CEA">
        <w:rPr>
          <w:iCs/>
        </w:rPr>
        <w:tab/>
      </w:r>
      <w:r w:rsidR="00423CEA" w:rsidRPr="00423CEA">
        <w:rPr>
          <w:iCs/>
        </w:rPr>
        <w:t>15 377,10</w:t>
      </w:r>
      <w:r w:rsidR="00DE69CF" w:rsidRPr="00423CEA">
        <w:rPr>
          <w:iCs/>
        </w:rPr>
        <w:t xml:space="preserve"> </w:t>
      </w:r>
      <w:r w:rsidR="00DE69CF" w:rsidRPr="00423CEA">
        <w:t>€</w:t>
      </w:r>
    </w:p>
    <w:p w:rsidR="004063AC" w:rsidRPr="00E66FE6" w:rsidRDefault="004063AC" w:rsidP="004063AC">
      <w:pPr>
        <w:autoSpaceDE w:val="0"/>
        <w:autoSpaceDN w:val="0"/>
        <w:adjustRightInd w:val="0"/>
        <w:jc w:val="both"/>
        <w:rPr>
          <w:iCs/>
        </w:rPr>
      </w:pPr>
      <w:r w:rsidRPr="00E66FE6">
        <w:rPr>
          <w:iCs/>
        </w:rPr>
        <w:t xml:space="preserve">- </w:t>
      </w:r>
      <w:r w:rsidR="00423CEA" w:rsidRPr="00E66FE6">
        <w:rPr>
          <w:iCs/>
        </w:rPr>
        <w:t xml:space="preserve">nevyčerpaná </w:t>
      </w:r>
      <w:r w:rsidRPr="00E66FE6">
        <w:rPr>
          <w:iCs/>
        </w:rPr>
        <w:t>dotácia M</w:t>
      </w:r>
      <w:r w:rsidR="00423CEA" w:rsidRPr="00E66FE6">
        <w:rPr>
          <w:iCs/>
        </w:rPr>
        <w:t>PSVaR SR vo v</w:t>
      </w:r>
      <w:r w:rsidRPr="00E66FE6">
        <w:rPr>
          <w:iCs/>
        </w:rPr>
        <w:t>ýške</w:t>
      </w:r>
      <w:r w:rsidR="002F1B4F" w:rsidRPr="00E66FE6">
        <w:rPr>
          <w:iCs/>
        </w:rPr>
        <w:tab/>
      </w:r>
      <w:r w:rsidR="00423CEA" w:rsidRPr="00E66FE6">
        <w:rPr>
          <w:iCs/>
        </w:rPr>
        <w:tab/>
      </w:r>
      <w:r w:rsidR="00423CEA" w:rsidRPr="00E66FE6">
        <w:rPr>
          <w:iCs/>
        </w:rPr>
        <w:tab/>
      </w:r>
      <w:r w:rsidR="00423CEA" w:rsidRPr="00E66FE6">
        <w:rPr>
          <w:iCs/>
        </w:rPr>
        <w:tab/>
      </w:r>
      <w:r w:rsidR="00423CEA" w:rsidRPr="00E66FE6">
        <w:rPr>
          <w:iCs/>
        </w:rPr>
        <w:tab/>
        <w:t xml:space="preserve">         5,28</w:t>
      </w:r>
      <w:r w:rsidRPr="00E66FE6">
        <w:rPr>
          <w:iCs/>
        </w:rPr>
        <w:t xml:space="preserve"> </w:t>
      </w:r>
      <w:r w:rsidRPr="00E66FE6">
        <w:t>€</w:t>
      </w:r>
    </w:p>
    <w:p w:rsidR="00844252" w:rsidRPr="006316FF" w:rsidRDefault="00844252" w:rsidP="00844252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iCs/>
          <w:color w:val="FF0000"/>
        </w:rPr>
      </w:pPr>
    </w:p>
    <w:p w:rsidR="006321D7" w:rsidRPr="00E66FE6" w:rsidRDefault="00B80D6F" w:rsidP="00E66FE6">
      <w:pPr>
        <w:jc w:val="both"/>
        <w:rPr>
          <w:b/>
          <w:bCs/>
          <w:color w:val="FF0000"/>
        </w:rPr>
      </w:pPr>
      <w:r w:rsidRPr="00E66FE6">
        <w:rPr>
          <w:bCs/>
          <w:iCs/>
        </w:rPr>
        <w:t xml:space="preserve">Skutočný výsledok hospodárenia po vylúčení uvedených prostriedkov je schodok vo výške  </w:t>
      </w:r>
      <w:r w:rsidRPr="00E66FE6">
        <w:t>-</w:t>
      </w:r>
      <w:r w:rsidR="00E66FE6" w:rsidRPr="00E66FE6">
        <w:t>363 271,64</w:t>
      </w:r>
      <w:r w:rsidRPr="00E66FE6">
        <w:t xml:space="preserve"> EUR, ktorý bol v rozpočtovom roku 202</w:t>
      </w:r>
      <w:r w:rsidR="00E66FE6" w:rsidRPr="00E66FE6">
        <w:t>1</w:t>
      </w:r>
      <w:r w:rsidRPr="00E66FE6">
        <w:t xml:space="preserve"> vysporiadaný z kladného rozdielu finančných operácií </w:t>
      </w:r>
      <w:r w:rsidR="00E66FE6" w:rsidRPr="00E66FE6">
        <w:rPr>
          <w:bCs/>
        </w:rPr>
        <w:t>383 559,90</w:t>
      </w:r>
      <w:r w:rsidRPr="00E66FE6">
        <w:t xml:space="preserve"> EUR</w:t>
      </w:r>
      <w:r w:rsidRPr="006316FF">
        <w:rPr>
          <w:color w:val="FF0000"/>
        </w:rPr>
        <w:t xml:space="preserve">. </w:t>
      </w:r>
    </w:p>
    <w:p w:rsidR="00E66FE6" w:rsidRDefault="00E66FE6" w:rsidP="006321D7">
      <w:pPr>
        <w:autoSpaceDE w:val="0"/>
        <w:autoSpaceDN w:val="0"/>
        <w:adjustRightInd w:val="0"/>
        <w:jc w:val="both"/>
      </w:pPr>
    </w:p>
    <w:p w:rsidR="00B80D6F" w:rsidRPr="00E66FE6" w:rsidRDefault="00B80D6F" w:rsidP="006321D7">
      <w:pPr>
        <w:autoSpaceDE w:val="0"/>
        <w:autoSpaceDN w:val="0"/>
        <w:adjustRightInd w:val="0"/>
        <w:jc w:val="both"/>
      </w:pPr>
      <w:r w:rsidRPr="00E66FE6">
        <w:t xml:space="preserve">Zostatok finančných operácií </w:t>
      </w:r>
      <w:r w:rsidR="006321D7" w:rsidRPr="00E66FE6">
        <w:t xml:space="preserve">po vylúčení cudzích prostriedkov </w:t>
      </w:r>
      <w:r w:rsidRPr="00E66FE6">
        <w:t xml:space="preserve">vo výške </w:t>
      </w:r>
      <w:r w:rsidR="00E66FE6" w:rsidRPr="00E66FE6">
        <w:t>20 288,26</w:t>
      </w:r>
      <w:r w:rsidRPr="00E66FE6">
        <w:t xml:space="preserve"> EUR navrhujeme použiť</w:t>
      </w:r>
      <w:r w:rsidR="002F1B4F" w:rsidRPr="00E66FE6">
        <w:t xml:space="preserve"> na tvorbu rezervného fondu za rok 202</w:t>
      </w:r>
      <w:r w:rsidR="00E66FE6" w:rsidRPr="00E66FE6">
        <w:t>1</w:t>
      </w:r>
      <w:r w:rsidR="002F1B4F" w:rsidRPr="00E66FE6">
        <w:t>.</w:t>
      </w:r>
    </w:p>
    <w:bookmarkEnd w:id="1"/>
    <w:p w:rsidR="00B80D6F" w:rsidRPr="006316FF" w:rsidRDefault="00B80D6F" w:rsidP="00B80D6F">
      <w:pPr>
        <w:jc w:val="both"/>
        <w:rPr>
          <w:color w:val="FF0000"/>
          <w:sz w:val="22"/>
          <w:szCs w:val="22"/>
        </w:rPr>
      </w:pPr>
    </w:p>
    <w:p w:rsidR="00844252" w:rsidRPr="006316FF" w:rsidRDefault="00844252" w:rsidP="00844252">
      <w:pPr>
        <w:rPr>
          <w:i/>
          <w:color w:val="FF0000"/>
        </w:rPr>
      </w:pPr>
    </w:p>
    <w:p w:rsidR="00844252" w:rsidRPr="006316FF" w:rsidRDefault="00844252" w:rsidP="00844252">
      <w:pPr>
        <w:rPr>
          <w:i/>
          <w:color w:val="FF0000"/>
        </w:rPr>
      </w:pPr>
    </w:p>
    <w:p w:rsidR="00844252" w:rsidRPr="00A94298" w:rsidRDefault="00844252" w:rsidP="00844252">
      <w:pPr>
        <w:jc w:val="both"/>
        <w:rPr>
          <w:b/>
          <w:color w:val="000000" w:themeColor="text1"/>
          <w:sz w:val="28"/>
          <w:szCs w:val="28"/>
        </w:rPr>
      </w:pPr>
      <w:r w:rsidRPr="006316FF">
        <w:rPr>
          <w:b/>
          <w:color w:val="FF0000"/>
          <w:sz w:val="28"/>
          <w:szCs w:val="28"/>
        </w:rPr>
        <w:br w:type="page"/>
      </w:r>
      <w:r w:rsidRPr="00A94298">
        <w:rPr>
          <w:b/>
          <w:color w:val="000000" w:themeColor="text1"/>
          <w:sz w:val="28"/>
          <w:szCs w:val="28"/>
        </w:rPr>
        <w:lastRenderedPageBreak/>
        <w:t>5.</w:t>
      </w:r>
      <w:r w:rsidR="001450DF" w:rsidRPr="00A94298">
        <w:rPr>
          <w:b/>
          <w:color w:val="000000" w:themeColor="text1"/>
          <w:sz w:val="28"/>
          <w:szCs w:val="28"/>
        </w:rPr>
        <w:tab/>
      </w:r>
      <w:r w:rsidRPr="00A94298">
        <w:rPr>
          <w:b/>
          <w:color w:val="000000" w:themeColor="text1"/>
          <w:sz w:val="28"/>
          <w:szCs w:val="28"/>
        </w:rPr>
        <w:t>Tvorba a použitie prostriedkov rezervného a sociálneho fondu</w:t>
      </w:r>
    </w:p>
    <w:p w:rsidR="00844252" w:rsidRPr="006316FF" w:rsidRDefault="00844252" w:rsidP="00844252">
      <w:pPr>
        <w:jc w:val="both"/>
        <w:rPr>
          <w:b/>
          <w:color w:val="FF0000"/>
        </w:rPr>
      </w:pPr>
    </w:p>
    <w:p w:rsidR="00844252" w:rsidRPr="000E5D6F" w:rsidRDefault="00844252" w:rsidP="00844252">
      <w:pPr>
        <w:jc w:val="both"/>
        <w:rPr>
          <w:b/>
        </w:rPr>
      </w:pPr>
    </w:p>
    <w:p w:rsidR="00844252" w:rsidRPr="000E5D6F" w:rsidRDefault="00844252" w:rsidP="00844252">
      <w:pPr>
        <w:jc w:val="both"/>
      </w:pPr>
    </w:p>
    <w:p w:rsidR="0071629D" w:rsidRDefault="0071629D"/>
    <w:p w:rsidR="00844252" w:rsidRDefault="00844252" w:rsidP="00844252">
      <w:pPr>
        <w:jc w:val="both"/>
        <w:rPr>
          <w:sz w:val="14"/>
          <w:szCs w:val="14"/>
        </w:rPr>
      </w:pPr>
    </w:p>
    <w:p w:rsidR="0071629D" w:rsidRDefault="0071629D"/>
    <w:tbl>
      <w:tblPr>
        <w:tblpPr w:leftFromText="141" w:rightFromText="141" w:vertAnchor="page" w:horzAnchor="margin" w:tblpX="108" w:tblpY="544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230"/>
        <w:gridCol w:w="3812"/>
      </w:tblGrid>
      <w:tr w:rsidR="0071629D" w:rsidRPr="000E5D6F" w:rsidTr="0071629D">
        <w:trPr>
          <w:trHeight w:val="420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  <w:hideMark/>
          </w:tcPr>
          <w:p w:rsidR="0071629D" w:rsidRPr="000E5D6F" w:rsidRDefault="0071629D" w:rsidP="00C36D11">
            <w:pPr>
              <w:rPr>
                <w:b/>
              </w:rPr>
            </w:pPr>
            <w:r w:rsidRPr="000E5D6F">
              <w:rPr>
                <w:b/>
              </w:rPr>
              <w:t>SOCIÁLNY FOND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71629D" w:rsidRPr="000E5D6F" w:rsidRDefault="0071629D" w:rsidP="00C36D11">
            <w:pPr>
              <w:jc w:val="right"/>
              <w:rPr>
                <w:b/>
              </w:rPr>
            </w:pPr>
            <w:r w:rsidRPr="000E5D6F">
              <w:rPr>
                <w:b/>
              </w:rPr>
              <w:t>Suma v €</w:t>
            </w:r>
          </w:p>
        </w:tc>
      </w:tr>
      <w:tr w:rsidR="0071629D" w:rsidRPr="000E5D6F" w:rsidTr="0071629D">
        <w:trPr>
          <w:trHeight w:val="420"/>
        </w:trPr>
        <w:tc>
          <w:tcPr>
            <w:tcW w:w="52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29D" w:rsidRPr="000E5D6F" w:rsidRDefault="0071629D" w:rsidP="00C36D11">
            <w:pPr>
              <w:rPr>
                <w:b/>
              </w:rPr>
            </w:pPr>
            <w:r w:rsidRPr="000E5D6F">
              <w:rPr>
                <w:b/>
              </w:rPr>
              <w:t>Počiatočný stav k 01. 01. 202</w:t>
            </w:r>
            <w:r>
              <w:rPr>
                <w:b/>
              </w:rPr>
              <w:t>1</w:t>
            </w:r>
          </w:p>
        </w:tc>
        <w:tc>
          <w:tcPr>
            <w:tcW w:w="3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1629D" w:rsidRPr="000E5D6F" w:rsidRDefault="0071629D" w:rsidP="00C36D11">
            <w:pPr>
              <w:jc w:val="right"/>
              <w:rPr>
                <w:b/>
              </w:rPr>
            </w:pPr>
            <w:r w:rsidRPr="000E5D6F">
              <w:rPr>
                <w:b/>
              </w:rPr>
              <w:t>1</w:t>
            </w:r>
            <w:r>
              <w:rPr>
                <w:b/>
              </w:rPr>
              <w:t> 893,25</w:t>
            </w:r>
          </w:p>
        </w:tc>
      </w:tr>
      <w:tr w:rsidR="0071629D" w:rsidRPr="00A94298" w:rsidTr="0071629D">
        <w:trPr>
          <w:trHeight w:val="420"/>
        </w:trPr>
        <w:tc>
          <w:tcPr>
            <w:tcW w:w="52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29D" w:rsidRPr="000E5D6F" w:rsidRDefault="0071629D" w:rsidP="00C36D11">
            <w:r w:rsidRPr="000E5D6F">
              <w:t xml:space="preserve">Prírastky – povinný prídel     </w:t>
            </w:r>
          </w:p>
        </w:tc>
        <w:tc>
          <w:tcPr>
            <w:tcW w:w="3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1629D" w:rsidRPr="00A94298" w:rsidRDefault="0071629D" w:rsidP="00C36D11">
            <w:pPr>
              <w:jc w:val="right"/>
              <w:rPr>
                <w:color w:val="000000" w:themeColor="text1"/>
              </w:rPr>
            </w:pPr>
            <w:r w:rsidRPr="00A94298">
              <w:rPr>
                <w:color w:val="000000" w:themeColor="text1"/>
              </w:rPr>
              <w:t>2 206,42</w:t>
            </w:r>
          </w:p>
        </w:tc>
      </w:tr>
      <w:tr w:rsidR="0071629D" w:rsidRPr="00A94298" w:rsidTr="0071629D">
        <w:trPr>
          <w:trHeight w:val="420"/>
        </w:trPr>
        <w:tc>
          <w:tcPr>
            <w:tcW w:w="52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29D" w:rsidRPr="000E5D6F" w:rsidRDefault="0071629D" w:rsidP="00C36D11">
            <w:r w:rsidRPr="000E5D6F">
              <w:t xml:space="preserve">                – ostatné prírastky      </w:t>
            </w:r>
          </w:p>
        </w:tc>
        <w:tc>
          <w:tcPr>
            <w:tcW w:w="3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1629D" w:rsidRPr="00A94298" w:rsidRDefault="0071629D" w:rsidP="00C36D11">
            <w:pPr>
              <w:jc w:val="right"/>
              <w:rPr>
                <w:color w:val="000000" w:themeColor="text1"/>
              </w:rPr>
            </w:pPr>
            <w:r w:rsidRPr="00A94298">
              <w:rPr>
                <w:color w:val="000000" w:themeColor="text1"/>
              </w:rPr>
              <w:t>0,00</w:t>
            </w:r>
          </w:p>
        </w:tc>
      </w:tr>
      <w:tr w:rsidR="0071629D" w:rsidRPr="000E5D6F" w:rsidTr="0071629D">
        <w:trPr>
          <w:trHeight w:val="420"/>
        </w:trPr>
        <w:tc>
          <w:tcPr>
            <w:tcW w:w="52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29D" w:rsidRPr="000E5D6F" w:rsidRDefault="0071629D" w:rsidP="00C36D11">
            <w:pPr>
              <w:rPr>
                <w:b/>
              </w:rPr>
            </w:pPr>
            <w:r w:rsidRPr="000E5D6F">
              <w:rPr>
                <w:b/>
              </w:rPr>
              <w:t xml:space="preserve">Prírastky celkom    </w:t>
            </w:r>
          </w:p>
        </w:tc>
        <w:tc>
          <w:tcPr>
            <w:tcW w:w="3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1629D" w:rsidRPr="000E5D6F" w:rsidRDefault="0071629D" w:rsidP="00C36D11">
            <w:pPr>
              <w:jc w:val="right"/>
              <w:rPr>
                <w:b/>
                <w:color w:val="C00000"/>
              </w:rPr>
            </w:pPr>
            <w:r w:rsidRPr="00A94298">
              <w:rPr>
                <w:b/>
                <w:color w:val="000000" w:themeColor="text1"/>
              </w:rPr>
              <w:t>2 206,42</w:t>
            </w:r>
          </w:p>
        </w:tc>
      </w:tr>
      <w:tr w:rsidR="0071629D" w:rsidRPr="000E5D6F" w:rsidTr="0071629D">
        <w:trPr>
          <w:trHeight w:val="420"/>
        </w:trPr>
        <w:tc>
          <w:tcPr>
            <w:tcW w:w="52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29D" w:rsidRPr="000E5D6F" w:rsidRDefault="0071629D" w:rsidP="00C36D11">
            <w:r w:rsidRPr="000E5D6F">
              <w:t xml:space="preserve">Úbytky    – regenerácia pracovnej sily  </w:t>
            </w:r>
          </w:p>
        </w:tc>
        <w:tc>
          <w:tcPr>
            <w:tcW w:w="3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1629D" w:rsidRPr="000E5D6F" w:rsidRDefault="0071629D" w:rsidP="00C36D11">
            <w:pPr>
              <w:jc w:val="right"/>
              <w:rPr>
                <w:color w:val="C00000"/>
              </w:rPr>
            </w:pPr>
            <w:r w:rsidRPr="00A94298">
              <w:rPr>
                <w:color w:val="000000" w:themeColor="text1"/>
              </w:rPr>
              <w:t>589,60</w:t>
            </w:r>
          </w:p>
        </w:tc>
      </w:tr>
      <w:tr w:rsidR="0071629D" w:rsidRPr="000E5D6F" w:rsidTr="0071629D">
        <w:trPr>
          <w:trHeight w:val="420"/>
        </w:trPr>
        <w:tc>
          <w:tcPr>
            <w:tcW w:w="52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29D" w:rsidRPr="000E5D6F" w:rsidRDefault="0071629D" w:rsidP="00C36D11">
            <w:r w:rsidRPr="000E5D6F">
              <w:t xml:space="preserve">                – stravné</w:t>
            </w:r>
          </w:p>
        </w:tc>
        <w:tc>
          <w:tcPr>
            <w:tcW w:w="3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1629D" w:rsidRPr="000E5D6F" w:rsidRDefault="0071629D" w:rsidP="00C36D11">
            <w:pPr>
              <w:jc w:val="right"/>
              <w:rPr>
                <w:color w:val="C00000"/>
              </w:rPr>
            </w:pPr>
            <w:r w:rsidRPr="00A94298">
              <w:rPr>
                <w:color w:val="000000" w:themeColor="text1"/>
              </w:rPr>
              <w:t>759,00</w:t>
            </w:r>
          </w:p>
        </w:tc>
      </w:tr>
      <w:tr w:rsidR="0071629D" w:rsidRPr="00A94298" w:rsidTr="0071629D">
        <w:trPr>
          <w:trHeight w:val="420"/>
        </w:trPr>
        <w:tc>
          <w:tcPr>
            <w:tcW w:w="52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29D" w:rsidRPr="000E5D6F" w:rsidRDefault="0071629D" w:rsidP="00C36D11">
            <w:r w:rsidRPr="000E5D6F">
              <w:t xml:space="preserve">                – ostatné úbytky</w:t>
            </w:r>
          </w:p>
        </w:tc>
        <w:tc>
          <w:tcPr>
            <w:tcW w:w="3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1629D" w:rsidRPr="00A94298" w:rsidRDefault="0071629D" w:rsidP="00C36D11">
            <w:pPr>
              <w:jc w:val="right"/>
              <w:rPr>
                <w:color w:val="000000" w:themeColor="text1"/>
              </w:rPr>
            </w:pPr>
            <w:r w:rsidRPr="00A94298">
              <w:rPr>
                <w:color w:val="000000" w:themeColor="text1"/>
              </w:rPr>
              <w:t>6,00</w:t>
            </w:r>
          </w:p>
        </w:tc>
      </w:tr>
      <w:tr w:rsidR="0071629D" w:rsidRPr="000E5D6F" w:rsidTr="0071629D">
        <w:trPr>
          <w:trHeight w:val="420"/>
        </w:trPr>
        <w:tc>
          <w:tcPr>
            <w:tcW w:w="52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29D" w:rsidRPr="000E5D6F" w:rsidRDefault="0071629D" w:rsidP="00C36D11">
            <w:pPr>
              <w:rPr>
                <w:b/>
              </w:rPr>
            </w:pPr>
            <w:r w:rsidRPr="000E5D6F">
              <w:rPr>
                <w:b/>
              </w:rPr>
              <w:t>Úbytky celkom</w:t>
            </w:r>
          </w:p>
        </w:tc>
        <w:tc>
          <w:tcPr>
            <w:tcW w:w="3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1629D" w:rsidRPr="000E5D6F" w:rsidRDefault="0071629D" w:rsidP="00C36D11">
            <w:pPr>
              <w:jc w:val="right"/>
              <w:rPr>
                <w:b/>
                <w:color w:val="C00000"/>
              </w:rPr>
            </w:pPr>
            <w:r w:rsidRPr="00A94298">
              <w:rPr>
                <w:b/>
                <w:color w:val="000000" w:themeColor="text1"/>
              </w:rPr>
              <w:t>1 354,60</w:t>
            </w:r>
          </w:p>
        </w:tc>
      </w:tr>
      <w:tr w:rsidR="0071629D" w:rsidRPr="000E5D6F" w:rsidTr="0071629D">
        <w:trPr>
          <w:trHeight w:val="420"/>
        </w:trPr>
        <w:tc>
          <w:tcPr>
            <w:tcW w:w="52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71629D" w:rsidRPr="000E5D6F" w:rsidRDefault="0071629D" w:rsidP="00C36D11">
            <w:pPr>
              <w:rPr>
                <w:b/>
              </w:rPr>
            </w:pPr>
            <w:r w:rsidRPr="000E5D6F">
              <w:rPr>
                <w:b/>
              </w:rPr>
              <w:t>Konečný stav k 31. 12. 202</w:t>
            </w:r>
            <w:r>
              <w:rPr>
                <w:b/>
              </w:rPr>
              <w:t>1</w:t>
            </w:r>
          </w:p>
        </w:tc>
        <w:tc>
          <w:tcPr>
            <w:tcW w:w="38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629D" w:rsidRPr="000E5D6F" w:rsidRDefault="0071629D" w:rsidP="00C36D11">
            <w:pPr>
              <w:jc w:val="right"/>
              <w:rPr>
                <w:b/>
                <w:color w:val="C00000"/>
              </w:rPr>
            </w:pPr>
            <w:r w:rsidRPr="000E5D6F">
              <w:rPr>
                <w:b/>
                <w:color w:val="000000" w:themeColor="text1"/>
              </w:rPr>
              <w:t>2 745,07</w:t>
            </w:r>
          </w:p>
        </w:tc>
      </w:tr>
    </w:tbl>
    <w:p w:rsidR="0071629D" w:rsidRDefault="0071629D" w:rsidP="00844252">
      <w:pPr>
        <w:jc w:val="both"/>
        <w:rPr>
          <w:sz w:val="14"/>
          <w:szCs w:val="14"/>
        </w:rPr>
      </w:pPr>
    </w:p>
    <w:p w:rsidR="0071629D" w:rsidRPr="000E5D6F" w:rsidRDefault="0071629D" w:rsidP="00844252">
      <w:pPr>
        <w:jc w:val="both"/>
        <w:rPr>
          <w:sz w:val="14"/>
          <w:szCs w:val="14"/>
        </w:rPr>
      </w:pPr>
    </w:p>
    <w:p w:rsidR="00844252" w:rsidRPr="000E5D6F" w:rsidRDefault="005E5DD2" w:rsidP="00844252">
      <w:pPr>
        <w:jc w:val="both"/>
      </w:pPr>
      <w:r w:rsidRPr="000E5D6F">
        <w:t xml:space="preserve">  </w:t>
      </w:r>
      <w:r w:rsidR="00844252" w:rsidRPr="000E5D6F">
        <w:t>Tvorbu a použitie sociálneho fondu upravuje vyššia kolektívna zmluva.</w:t>
      </w:r>
    </w:p>
    <w:p w:rsidR="00844252" w:rsidRPr="000E5D6F" w:rsidRDefault="00844252" w:rsidP="00844252">
      <w:pPr>
        <w:jc w:val="both"/>
      </w:pPr>
      <w:r w:rsidRPr="000E5D6F">
        <w:t xml:space="preserve"> </w:t>
      </w:r>
    </w:p>
    <w:p w:rsidR="00844252" w:rsidRPr="000E5D6F" w:rsidRDefault="00844252" w:rsidP="00844252">
      <w:pPr>
        <w:jc w:val="both"/>
      </w:pPr>
    </w:p>
    <w:p w:rsidR="00844252" w:rsidRPr="000E5D6F" w:rsidRDefault="00844252" w:rsidP="00844252">
      <w:pPr>
        <w:jc w:val="both"/>
      </w:pPr>
    </w:p>
    <w:p w:rsidR="00844252" w:rsidRPr="000E5D6F" w:rsidRDefault="00844252" w:rsidP="00844252">
      <w:pPr>
        <w:jc w:val="both"/>
      </w:pPr>
    </w:p>
    <w:p w:rsidR="00844252" w:rsidRPr="000E5D6F" w:rsidRDefault="00844252" w:rsidP="00844252">
      <w:pPr>
        <w:jc w:val="both"/>
      </w:pPr>
    </w:p>
    <w:p w:rsidR="00844252" w:rsidRPr="000E5D6F" w:rsidRDefault="00844252" w:rsidP="00844252">
      <w:pPr>
        <w:jc w:val="both"/>
      </w:pPr>
    </w:p>
    <w:p w:rsidR="00844252" w:rsidRPr="000E5D6F" w:rsidRDefault="00844252" w:rsidP="00844252">
      <w:pPr>
        <w:jc w:val="both"/>
      </w:pPr>
    </w:p>
    <w:p w:rsidR="00844252" w:rsidRPr="000E5D6F" w:rsidRDefault="00844252" w:rsidP="00844252">
      <w:pPr>
        <w:jc w:val="both"/>
      </w:pPr>
    </w:p>
    <w:tbl>
      <w:tblPr>
        <w:tblpPr w:leftFromText="141" w:rightFromText="141" w:vertAnchor="page" w:horzAnchor="margin" w:tblpX="108" w:tblpY="2499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230"/>
        <w:gridCol w:w="3809"/>
      </w:tblGrid>
      <w:tr w:rsidR="006316FF" w:rsidRPr="000E5D6F" w:rsidTr="0071629D">
        <w:trPr>
          <w:trHeight w:val="420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  <w:hideMark/>
          </w:tcPr>
          <w:p w:rsidR="00844252" w:rsidRPr="000E5D6F" w:rsidRDefault="00844252">
            <w:pPr>
              <w:rPr>
                <w:b/>
              </w:rPr>
            </w:pPr>
            <w:r w:rsidRPr="000E5D6F">
              <w:rPr>
                <w:b/>
              </w:rPr>
              <w:t>FOND REZERVNÝ</w:t>
            </w:r>
          </w:p>
        </w:tc>
        <w:tc>
          <w:tcPr>
            <w:tcW w:w="38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844252" w:rsidRPr="000E5D6F" w:rsidRDefault="00844252">
            <w:pPr>
              <w:jc w:val="right"/>
              <w:rPr>
                <w:b/>
              </w:rPr>
            </w:pPr>
            <w:r w:rsidRPr="000E5D6F">
              <w:rPr>
                <w:b/>
              </w:rPr>
              <w:t>Suma v €</w:t>
            </w:r>
          </w:p>
        </w:tc>
      </w:tr>
      <w:tr w:rsidR="006316FF" w:rsidRPr="000E5D6F" w:rsidTr="0071629D">
        <w:trPr>
          <w:trHeight w:val="420"/>
        </w:trPr>
        <w:tc>
          <w:tcPr>
            <w:tcW w:w="52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44252" w:rsidRPr="000E5D6F" w:rsidRDefault="00844252">
            <w:pPr>
              <w:rPr>
                <w:b/>
              </w:rPr>
            </w:pPr>
            <w:r w:rsidRPr="000E5D6F">
              <w:rPr>
                <w:b/>
              </w:rPr>
              <w:t>Počiatočný stav k 01.</w:t>
            </w:r>
            <w:r w:rsidR="004063AC" w:rsidRPr="000E5D6F">
              <w:rPr>
                <w:b/>
              </w:rPr>
              <w:t xml:space="preserve"> </w:t>
            </w:r>
            <w:r w:rsidRPr="000E5D6F">
              <w:rPr>
                <w:b/>
              </w:rPr>
              <w:t>01.</w:t>
            </w:r>
            <w:r w:rsidR="004063AC" w:rsidRPr="000E5D6F">
              <w:rPr>
                <w:b/>
              </w:rPr>
              <w:t xml:space="preserve"> </w:t>
            </w:r>
            <w:r w:rsidRPr="000E5D6F">
              <w:rPr>
                <w:b/>
              </w:rPr>
              <w:t>20</w:t>
            </w:r>
            <w:r w:rsidR="004063AC" w:rsidRPr="000E5D6F">
              <w:rPr>
                <w:b/>
              </w:rPr>
              <w:t>2</w:t>
            </w:r>
            <w:r w:rsidR="000E5D6F" w:rsidRPr="000E5D6F">
              <w:rPr>
                <w:b/>
              </w:rPr>
              <w:t>1</w:t>
            </w:r>
          </w:p>
        </w:tc>
        <w:tc>
          <w:tcPr>
            <w:tcW w:w="3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44252" w:rsidRPr="000E5D6F" w:rsidRDefault="000E5D6F">
            <w:pPr>
              <w:jc w:val="right"/>
              <w:rPr>
                <w:b/>
              </w:rPr>
            </w:pPr>
            <w:r w:rsidRPr="000E5D6F">
              <w:rPr>
                <w:b/>
              </w:rPr>
              <w:t>130 354,15</w:t>
            </w:r>
          </w:p>
        </w:tc>
      </w:tr>
      <w:tr w:rsidR="00BB5404" w:rsidRPr="000E5D6F" w:rsidTr="0071629D">
        <w:trPr>
          <w:trHeight w:val="420"/>
        </w:trPr>
        <w:tc>
          <w:tcPr>
            <w:tcW w:w="52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5404" w:rsidRPr="000E5D6F" w:rsidRDefault="00BB5404" w:rsidP="00BB5404">
            <w:pPr>
              <w:rPr>
                <w:b/>
              </w:rPr>
            </w:pPr>
            <w:r w:rsidRPr="000E5D6F">
              <w:rPr>
                <w:b/>
              </w:rPr>
              <w:t xml:space="preserve">Čerpanie rezervného fondu </w:t>
            </w:r>
          </w:p>
        </w:tc>
        <w:tc>
          <w:tcPr>
            <w:tcW w:w="3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B5404" w:rsidRPr="000E5D6F" w:rsidRDefault="00BB5404" w:rsidP="00BB5404">
            <w:pPr>
              <w:jc w:val="right"/>
            </w:pPr>
            <w:r w:rsidRPr="000E5D6F">
              <w:t>129 073,18</w:t>
            </w:r>
          </w:p>
        </w:tc>
      </w:tr>
      <w:tr w:rsidR="0071629D" w:rsidRPr="000E5D6F" w:rsidTr="0071629D">
        <w:trPr>
          <w:trHeight w:val="420"/>
        </w:trPr>
        <w:tc>
          <w:tcPr>
            <w:tcW w:w="52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29D" w:rsidRPr="000E5D6F" w:rsidRDefault="0071629D" w:rsidP="00BB5404">
            <w:pPr>
              <w:rPr>
                <w:b/>
              </w:rPr>
            </w:pPr>
            <w:r>
              <w:rPr>
                <w:b/>
              </w:rPr>
              <w:t>Zostatok k 31. 12. 2021</w:t>
            </w:r>
          </w:p>
        </w:tc>
        <w:tc>
          <w:tcPr>
            <w:tcW w:w="3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1629D" w:rsidRPr="000E5D6F" w:rsidRDefault="0071629D" w:rsidP="00BB5404">
            <w:pPr>
              <w:jc w:val="right"/>
            </w:pPr>
            <w:r>
              <w:t>1 280,97</w:t>
            </w:r>
          </w:p>
        </w:tc>
      </w:tr>
      <w:tr w:rsidR="00BB5404" w:rsidRPr="000E5D6F" w:rsidTr="0071629D">
        <w:trPr>
          <w:trHeight w:val="420"/>
        </w:trPr>
        <w:tc>
          <w:tcPr>
            <w:tcW w:w="52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5404" w:rsidRPr="000E5D6F" w:rsidRDefault="00BB5404" w:rsidP="00BB5404">
            <w:pPr>
              <w:spacing w:line="360" w:lineRule="auto"/>
              <w:rPr>
                <w:b/>
              </w:rPr>
            </w:pPr>
            <w:r w:rsidRPr="000E5D6F">
              <w:rPr>
                <w:b/>
              </w:rPr>
              <w:lastRenderedPageBreak/>
              <w:t>Tvorba rezervného fondu</w:t>
            </w:r>
          </w:p>
          <w:p w:rsidR="00BB5404" w:rsidRPr="000E5D6F" w:rsidRDefault="00BB5404" w:rsidP="00BB5404">
            <w:pPr>
              <w:spacing w:line="360" w:lineRule="auto"/>
            </w:pPr>
            <w:r w:rsidRPr="000E5D6F">
              <w:t>Prírastky – z prebytku hospodárenia 2021</w:t>
            </w:r>
          </w:p>
        </w:tc>
        <w:tc>
          <w:tcPr>
            <w:tcW w:w="3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BB5404" w:rsidRPr="000E5D6F" w:rsidRDefault="00BB5404" w:rsidP="00BB5404">
            <w:pPr>
              <w:jc w:val="right"/>
            </w:pPr>
            <w:r w:rsidRPr="000E5D6F">
              <w:t>20 288,26</w:t>
            </w:r>
          </w:p>
        </w:tc>
      </w:tr>
      <w:tr w:rsidR="00BB5404" w:rsidRPr="006316FF" w:rsidTr="0071629D">
        <w:trPr>
          <w:trHeight w:val="420"/>
        </w:trPr>
        <w:tc>
          <w:tcPr>
            <w:tcW w:w="52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BB5404" w:rsidRPr="000E5D6F" w:rsidRDefault="00BB5404" w:rsidP="00BB5404">
            <w:pPr>
              <w:rPr>
                <w:b/>
              </w:rPr>
            </w:pPr>
            <w:r w:rsidRPr="000E5D6F">
              <w:rPr>
                <w:b/>
              </w:rPr>
              <w:t xml:space="preserve">Konečný stav </w:t>
            </w:r>
          </w:p>
        </w:tc>
        <w:tc>
          <w:tcPr>
            <w:tcW w:w="38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5404" w:rsidRPr="000E5D6F" w:rsidRDefault="00BB5404" w:rsidP="00BB5404">
            <w:pPr>
              <w:jc w:val="right"/>
              <w:rPr>
                <w:b/>
              </w:rPr>
            </w:pPr>
            <w:r w:rsidRPr="000E5D6F">
              <w:rPr>
                <w:b/>
              </w:rPr>
              <w:t xml:space="preserve">21 569,23 </w:t>
            </w:r>
          </w:p>
        </w:tc>
      </w:tr>
    </w:tbl>
    <w:p w:rsidR="00844252" w:rsidRPr="006316FF" w:rsidRDefault="00844252" w:rsidP="00844252">
      <w:pPr>
        <w:rPr>
          <w:b/>
          <w:color w:val="FF0000"/>
          <w:sz w:val="28"/>
          <w:szCs w:val="28"/>
        </w:rPr>
      </w:pPr>
    </w:p>
    <w:p w:rsidR="00844252" w:rsidRPr="006316FF" w:rsidRDefault="00844252" w:rsidP="00844252">
      <w:pPr>
        <w:tabs>
          <w:tab w:val="right" w:pos="7560"/>
        </w:tabs>
        <w:rPr>
          <w:color w:val="FF0000"/>
        </w:rPr>
      </w:pPr>
    </w:p>
    <w:p w:rsidR="00844252" w:rsidRPr="006316FF" w:rsidRDefault="00844252" w:rsidP="00844252">
      <w:pPr>
        <w:ind w:left="1260"/>
        <w:rPr>
          <w:color w:val="FF0000"/>
        </w:rPr>
      </w:pPr>
    </w:p>
    <w:p w:rsidR="00844252" w:rsidRPr="006316FF" w:rsidRDefault="00844252" w:rsidP="00844252">
      <w:pPr>
        <w:rPr>
          <w:b/>
          <w:color w:val="FF0000"/>
          <w:sz w:val="28"/>
          <w:szCs w:val="28"/>
        </w:rPr>
      </w:pPr>
    </w:p>
    <w:p w:rsidR="00844252" w:rsidRPr="006316FF" w:rsidRDefault="00844252" w:rsidP="00844252">
      <w:pPr>
        <w:rPr>
          <w:b/>
          <w:color w:val="FF0000"/>
          <w:sz w:val="28"/>
          <w:szCs w:val="28"/>
        </w:rPr>
      </w:pPr>
    </w:p>
    <w:p w:rsidR="00844252" w:rsidRPr="006316FF" w:rsidRDefault="00844252" w:rsidP="00844252">
      <w:pPr>
        <w:rPr>
          <w:b/>
          <w:color w:val="FF0000"/>
          <w:sz w:val="28"/>
          <w:szCs w:val="28"/>
        </w:rPr>
      </w:pPr>
    </w:p>
    <w:p w:rsidR="00B92768" w:rsidRPr="00A94298" w:rsidRDefault="00844252" w:rsidP="00844252">
      <w:pPr>
        <w:rPr>
          <w:b/>
          <w:color w:val="000000" w:themeColor="text1"/>
          <w:sz w:val="28"/>
          <w:szCs w:val="28"/>
        </w:rPr>
      </w:pPr>
      <w:r w:rsidRPr="006316FF">
        <w:rPr>
          <w:b/>
          <w:color w:val="FF0000"/>
          <w:sz w:val="28"/>
          <w:szCs w:val="28"/>
        </w:rPr>
        <w:br w:type="page"/>
      </w:r>
      <w:r w:rsidRPr="00A94298">
        <w:rPr>
          <w:b/>
          <w:color w:val="000000" w:themeColor="text1"/>
          <w:sz w:val="28"/>
          <w:szCs w:val="28"/>
        </w:rPr>
        <w:lastRenderedPageBreak/>
        <w:t>6.</w:t>
      </w:r>
      <w:r w:rsidR="001450DF" w:rsidRPr="00A94298">
        <w:rPr>
          <w:b/>
          <w:color w:val="000000" w:themeColor="text1"/>
          <w:sz w:val="28"/>
          <w:szCs w:val="28"/>
        </w:rPr>
        <w:tab/>
      </w:r>
      <w:r w:rsidRPr="00A94298">
        <w:rPr>
          <w:b/>
          <w:color w:val="000000" w:themeColor="text1"/>
          <w:sz w:val="28"/>
          <w:szCs w:val="28"/>
        </w:rPr>
        <w:t>Finančné usporiadanie vzťahov</w:t>
      </w:r>
    </w:p>
    <w:p w:rsidR="00844252" w:rsidRPr="00A94298" w:rsidRDefault="00844252" w:rsidP="00844252">
      <w:pPr>
        <w:ind w:left="1260"/>
        <w:rPr>
          <w:color w:val="000000" w:themeColor="text1"/>
        </w:rPr>
      </w:pPr>
    </w:p>
    <w:p w:rsidR="00B92768" w:rsidRPr="00A94298" w:rsidRDefault="00B92768" w:rsidP="00B92768">
      <w:pPr>
        <w:rPr>
          <w:color w:val="000000" w:themeColor="text1"/>
        </w:rPr>
      </w:pPr>
      <w:r w:rsidRPr="00A94298">
        <w:rPr>
          <w:color w:val="000000" w:themeColor="text1"/>
        </w:rPr>
        <w:t>Finančné usporiadanie vzťahov voči:</w:t>
      </w:r>
    </w:p>
    <w:p w:rsidR="00844252" w:rsidRPr="00A94298" w:rsidRDefault="00844252" w:rsidP="00B92768">
      <w:pPr>
        <w:numPr>
          <w:ilvl w:val="1"/>
          <w:numId w:val="8"/>
        </w:numPr>
        <w:tabs>
          <w:tab w:val="clear" w:pos="1620"/>
        </w:tabs>
        <w:ind w:left="567" w:hanging="567"/>
        <w:rPr>
          <w:color w:val="000000" w:themeColor="text1"/>
        </w:rPr>
      </w:pPr>
      <w:r w:rsidRPr="00A94298">
        <w:rPr>
          <w:color w:val="000000" w:themeColor="text1"/>
        </w:rPr>
        <w:t>štátnemu rozpočtu</w:t>
      </w:r>
    </w:p>
    <w:p w:rsidR="00844252" w:rsidRPr="00A94298" w:rsidRDefault="00844252" w:rsidP="00B92768">
      <w:pPr>
        <w:numPr>
          <w:ilvl w:val="1"/>
          <w:numId w:val="8"/>
        </w:numPr>
        <w:tabs>
          <w:tab w:val="clear" w:pos="1620"/>
        </w:tabs>
        <w:ind w:left="567" w:hanging="567"/>
        <w:rPr>
          <w:color w:val="000000" w:themeColor="text1"/>
        </w:rPr>
      </w:pPr>
      <w:r w:rsidRPr="00A94298">
        <w:rPr>
          <w:color w:val="000000" w:themeColor="text1"/>
        </w:rPr>
        <w:t>štátnym fondom</w:t>
      </w:r>
    </w:p>
    <w:p w:rsidR="00844252" w:rsidRPr="00A94298" w:rsidRDefault="00844252" w:rsidP="00B92768">
      <w:pPr>
        <w:numPr>
          <w:ilvl w:val="1"/>
          <w:numId w:val="8"/>
        </w:numPr>
        <w:tabs>
          <w:tab w:val="clear" w:pos="1620"/>
        </w:tabs>
        <w:ind w:left="567" w:hanging="567"/>
        <w:rPr>
          <w:color w:val="000000" w:themeColor="text1"/>
        </w:rPr>
      </w:pPr>
      <w:r w:rsidRPr="00A94298">
        <w:rPr>
          <w:color w:val="000000" w:themeColor="text1"/>
        </w:rPr>
        <w:t>ostatným právnickým a fyzickým osobám – podnikateľom</w:t>
      </w:r>
    </w:p>
    <w:p w:rsidR="00844252" w:rsidRPr="00A94298" w:rsidRDefault="00844252" w:rsidP="00844252">
      <w:pPr>
        <w:ind w:left="1620"/>
        <w:rPr>
          <w:color w:val="000000" w:themeColor="text1"/>
          <w:sz w:val="14"/>
          <w:szCs w:val="14"/>
        </w:rPr>
      </w:pPr>
    </w:p>
    <w:p w:rsidR="00844252" w:rsidRPr="00A94298" w:rsidRDefault="00844252" w:rsidP="00844252">
      <w:pPr>
        <w:jc w:val="both"/>
        <w:rPr>
          <w:color w:val="000000" w:themeColor="text1"/>
        </w:rPr>
      </w:pPr>
      <w:r w:rsidRPr="00A94298">
        <w:rPr>
          <w:color w:val="000000" w:themeColor="text1"/>
        </w:rPr>
        <w:t>V súlade s ustanovením § 16 ods.</w:t>
      </w:r>
      <w:r w:rsidR="00EC1E40" w:rsidRPr="00A94298">
        <w:rPr>
          <w:color w:val="000000" w:themeColor="text1"/>
        </w:rPr>
        <w:t xml:space="preserve"> </w:t>
      </w:r>
      <w:r w:rsidRPr="00A94298">
        <w:rPr>
          <w:color w:val="000000" w:themeColor="text1"/>
        </w:rPr>
        <w:t>2 zákona č. 583/2004 o rozpočtových pravidlách územnej samosprávy a o zmene a doplnení niektorých zákonov v znení neskorších predpisov má obec finančne usporiadať svoje hospodárenie vrátane finančných vzťahov k zriadeným alebo založeným právnickým osobám, fyzickým osobám - podnikateľom a právnickým osobám, ktorým poskytli finančné prostriedky svojho rozpočtu, ďalej usporiadať finančné vzťahy k štátnemu rozpočtu, štátnym fondom, rozpočtom iných obcí a k rozpočtom VÚC.</w:t>
      </w:r>
    </w:p>
    <w:p w:rsidR="00844252" w:rsidRPr="00A94298" w:rsidRDefault="00844252" w:rsidP="00844252">
      <w:pPr>
        <w:jc w:val="both"/>
        <w:rPr>
          <w:color w:val="000000" w:themeColor="text1"/>
        </w:rPr>
      </w:pPr>
    </w:p>
    <w:p w:rsidR="00844252" w:rsidRPr="00A94298" w:rsidRDefault="00844252" w:rsidP="00844252">
      <w:pPr>
        <w:jc w:val="both"/>
        <w:rPr>
          <w:color w:val="000000" w:themeColor="text1"/>
        </w:rPr>
      </w:pPr>
      <w:r w:rsidRPr="00A94298">
        <w:rPr>
          <w:color w:val="000000" w:themeColor="text1"/>
        </w:rPr>
        <w:t>a)</w:t>
      </w:r>
    </w:p>
    <w:tbl>
      <w:tblPr>
        <w:tblW w:w="8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268"/>
        <w:gridCol w:w="567"/>
        <w:gridCol w:w="1560"/>
        <w:gridCol w:w="1559"/>
        <w:gridCol w:w="1417"/>
        <w:gridCol w:w="10"/>
      </w:tblGrid>
      <w:tr w:rsidR="006B748F" w:rsidRPr="00A94298" w:rsidTr="006B748F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44252" w:rsidRPr="00A94298" w:rsidRDefault="00844252" w:rsidP="00433925">
            <w:pPr>
              <w:rPr>
                <w:b/>
                <w:color w:val="000000" w:themeColor="text1"/>
                <w:sz w:val="22"/>
                <w:szCs w:val="22"/>
              </w:rPr>
            </w:pPr>
            <w:bookmarkStart w:id="2" w:name="_Hlk73360582"/>
            <w:r w:rsidRPr="00A94298">
              <w:rPr>
                <w:b/>
                <w:color w:val="000000" w:themeColor="text1"/>
                <w:sz w:val="22"/>
                <w:szCs w:val="22"/>
              </w:rPr>
              <w:t>Poskytovateľ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44252" w:rsidRPr="00A94298" w:rsidRDefault="00844252" w:rsidP="00EF045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4298">
              <w:rPr>
                <w:b/>
                <w:color w:val="000000" w:themeColor="text1"/>
                <w:sz w:val="22"/>
                <w:szCs w:val="22"/>
              </w:rPr>
              <w:t>Účelové určenie grantu, transferu:</w:t>
            </w:r>
          </w:p>
          <w:p w:rsidR="00844252" w:rsidRPr="00A94298" w:rsidRDefault="00844252" w:rsidP="00EF045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4298">
              <w:rPr>
                <w:b/>
                <w:color w:val="000000" w:themeColor="text1"/>
                <w:sz w:val="22"/>
                <w:szCs w:val="22"/>
              </w:rPr>
              <w:t>školstvo, matrika, a pod.</w:t>
            </w:r>
          </w:p>
          <w:p w:rsidR="00844252" w:rsidRPr="00A94298" w:rsidRDefault="00844252" w:rsidP="00EF045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4298">
              <w:rPr>
                <w:b/>
                <w:color w:val="000000" w:themeColor="text1"/>
                <w:sz w:val="22"/>
                <w:szCs w:val="22"/>
              </w:rPr>
              <w:t>- bežné výdavky /BV/</w:t>
            </w:r>
          </w:p>
          <w:p w:rsidR="00844252" w:rsidRPr="00A94298" w:rsidRDefault="00844252" w:rsidP="00EF045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4298">
              <w:rPr>
                <w:b/>
                <w:color w:val="000000" w:themeColor="text1"/>
                <w:sz w:val="22"/>
                <w:szCs w:val="22"/>
              </w:rPr>
              <w:t>- kapitálové výdavky /KV</w:t>
            </w:r>
            <w:r w:rsidR="00EF0456" w:rsidRPr="00A94298">
              <w:rPr>
                <w:b/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44252" w:rsidRPr="00A94298" w:rsidRDefault="00844252" w:rsidP="00EF045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4298">
              <w:rPr>
                <w:b/>
                <w:color w:val="000000" w:themeColor="text1"/>
                <w:sz w:val="22"/>
                <w:szCs w:val="22"/>
              </w:rPr>
              <w:t>Suma poskytnutých</w:t>
            </w:r>
          </w:p>
          <w:p w:rsidR="00844252" w:rsidRPr="00A94298" w:rsidRDefault="00844252" w:rsidP="00EF045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4298">
              <w:rPr>
                <w:b/>
                <w:color w:val="000000" w:themeColor="text1"/>
                <w:sz w:val="22"/>
                <w:szCs w:val="22"/>
              </w:rPr>
              <w:t>prostriedkov</w:t>
            </w:r>
          </w:p>
          <w:p w:rsidR="00844252" w:rsidRPr="00A94298" w:rsidRDefault="00844252" w:rsidP="00EF045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4298">
              <w:rPr>
                <w:b/>
                <w:color w:val="000000" w:themeColor="text1"/>
                <w:sz w:val="22"/>
                <w:szCs w:val="22"/>
              </w:rPr>
              <w:t>v roku 20</w:t>
            </w:r>
            <w:r w:rsidR="00EF0456" w:rsidRPr="00A94298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A94298" w:rsidRPr="00A94298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44252" w:rsidRPr="00A94298" w:rsidRDefault="00844252" w:rsidP="00EF045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4298">
              <w:rPr>
                <w:b/>
                <w:color w:val="000000" w:themeColor="text1"/>
                <w:sz w:val="22"/>
                <w:szCs w:val="22"/>
              </w:rPr>
              <w:t>Suma použitých prostriedkov v roku 20</w:t>
            </w:r>
            <w:r w:rsidR="00EF0456" w:rsidRPr="00A94298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A94298" w:rsidRPr="00A94298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44252" w:rsidRPr="00A94298" w:rsidRDefault="00844252" w:rsidP="00EF045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4298">
              <w:rPr>
                <w:b/>
                <w:color w:val="000000" w:themeColor="text1"/>
                <w:sz w:val="22"/>
                <w:szCs w:val="22"/>
              </w:rPr>
              <w:t>Rozdiel</w:t>
            </w:r>
          </w:p>
          <w:p w:rsidR="00844252" w:rsidRPr="00A94298" w:rsidRDefault="00844252" w:rsidP="00EF045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4298">
              <w:rPr>
                <w:b/>
                <w:color w:val="000000" w:themeColor="text1"/>
                <w:sz w:val="22"/>
                <w:szCs w:val="22"/>
              </w:rPr>
              <w:t>(stĺ.3 - stĺ.4)</w:t>
            </w:r>
          </w:p>
        </w:tc>
      </w:tr>
      <w:bookmarkEnd w:id="2"/>
      <w:tr w:rsidR="006B748F" w:rsidRPr="006B748F" w:rsidTr="006B748F">
        <w:trPr>
          <w:gridAfter w:val="1"/>
          <w:wAfter w:w="10" w:type="dxa"/>
          <w:trHeight w:val="56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56" w:rsidRPr="006B748F" w:rsidRDefault="00EF0456" w:rsidP="00433925">
            <w:pPr>
              <w:rPr>
                <w:color w:val="000000" w:themeColor="text1"/>
              </w:rPr>
            </w:pPr>
            <w:r w:rsidRPr="006B748F">
              <w:rPr>
                <w:color w:val="000000" w:themeColor="text1"/>
              </w:rPr>
              <w:t>KŠÚ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56" w:rsidRPr="006B748F" w:rsidRDefault="00EF0456" w:rsidP="00EF0456">
            <w:pPr>
              <w:rPr>
                <w:color w:val="000000" w:themeColor="text1"/>
              </w:rPr>
            </w:pPr>
            <w:r w:rsidRPr="006B748F">
              <w:rPr>
                <w:color w:val="000000" w:themeColor="text1"/>
              </w:rPr>
              <w:t>Školstvo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56" w:rsidRPr="006B748F" w:rsidRDefault="00EF0456" w:rsidP="00EF0456">
            <w:pPr>
              <w:jc w:val="center"/>
              <w:rPr>
                <w:color w:val="000000" w:themeColor="text1"/>
              </w:rPr>
            </w:pPr>
            <w:r w:rsidRPr="006B748F">
              <w:rPr>
                <w:color w:val="000000" w:themeColor="text1"/>
              </w:rPr>
              <w:t>BV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56" w:rsidRPr="006B748F" w:rsidRDefault="006B748F" w:rsidP="00EF0456">
            <w:pPr>
              <w:jc w:val="right"/>
              <w:rPr>
                <w:color w:val="000000" w:themeColor="text1"/>
              </w:rPr>
            </w:pPr>
            <w:r w:rsidRPr="006B748F">
              <w:rPr>
                <w:color w:val="000000" w:themeColor="text1"/>
              </w:rPr>
              <w:t>609 318,00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56" w:rsidRPr="006B748F" w:rsidRDefault="006B748F" w:rsidP="006B748F">
            <w:pPr>
              <w:pStyle w:val="Odsekzoznamu"/>
              <w:numPr>
                <w:ilvl w:val="0"/>
                <w:numId w:val="14"/>
              </w:numPr>
              <w:ind w:left="312"/>
              <w:jc w:val="right"/>
              <w:rPr>
                <w:color w:val="000000" w:themeColor="text1"/>
              </w:rPr>
            </w:pPr>
            <w:r w:rsidRPr="006B748F">
              <w:rPr>
                <w:color w:val="000000" w:themeColor="text1"/>
              </w:rPr>
              <w:t xml:space="preserve"> 118,00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56" w:rsidRPr="006B748F" w:rsidRDefault="006B748F" w:rsidP="006B748F">
            <w:pPr>
              <w:jc w:val="right"/>
              <w:rPr>
                <w:color w:val="000000" w:themeColor="text1"/>
              </w:rPr>
            </w:pPr>
            <w:r w:rsidRPr="006B748F">
              <w:rPr>
                <w:color w:val="000000" w:themeColor="text1"/>
              </w:rPr>
              <w:t>-</w:t>
            </w:r>
            <w:r w:rsidR="00E8223B" w:rsidRPr="006B748F">
              <w:rPr>
                <w:color w:val="000000" w:themeColor="text1"/>
              </w:rPr>
              <w:t>80</w:t>
            </w:r>
            <w:r w:rsidR="00EF0456" w:rsidRPr="006B748F">
              <w:rPr>
                <w:color w:val="000000" w:themeColor="text1"/>
              </w:rPr>
              <w:t>0,00</w:t>
            </w:r>
          </w:p>
        </w:tc>
      </w:tr>
      <w:tr w:rsidR="006B748F" w:rsidRPr="006B748F" w:rsidTr="006B748F">
        <w:trPr>
          <w:gridAfter w:val="1"/>
          <w:wAfter w:w="10" w:type="dxa"/>
          <w:trHeight w:val="56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6B748F" w:rsidRDefault="006B748F" w:rsidP="006B7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MPC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6B748F" w:rsidRDefault="006B748F" w:rsidP="006B748F">
            <w:pPr>
              <w:rPr>
                <w:color w:val="000000" w:themeColor="text1"/>
              </w:rPr>
            </w:pPr>
            <w:r w:rsidRPr="006B748F">
              <w:rPr>
                <w:color w:val="000000" w:themeColor="text1"/>
              </w:rPr>
              <w:t>Školstvo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6B748F" w:rsidRDefault="006B748F" w:rsidP="006B748F">
            <w:pPr>
              <w:jc w:val="center"/>
              <w:rPr>
                <w:color w:val="000000" w:themeColor="text1"/>
              </w:rPr>
            </w:pPr>
            <w:r w:rsidRPr="006B748F">
              <w:rPr>
                <w:color w:val="000000" w:themeColor="text1"/>
              </w:rPr>
              <w:t>BV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6B748F" w:rsidRDefault="006B748F" w:rsidP="006B748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46 618,65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6B748F" w:rsidRDefault="006B748F" w:rsidP="006B748F">
            <w:pPr>
              <w:pStyle w:val="Odsekzoznamu"/>
              <w:ind w:left="312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46 618,65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6B748F" w:rsidRDefault="006B748F" w:rsidP="006B748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</w:tr>
      <w:tr w:rsidR="006B748F" w:rsidRPr="0042492B" w:rsidTr="006B748F">
        <w:trPr>
          <w:gridAfter w:val="1"/>
          <w:wAfter w:w="10" w:type="dxa"/>
          <w:trHeight w:val="56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MV SR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Matrika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jc w:val="center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BV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jc w:val="right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7 506,85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jc w:val="right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7 506,85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jc w:val="right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0,00</w:t>
            </w:r>
          </w:p>
        </w:tc>
      </w:tr>
      <w:tr w:rsidR="006B748F" w:rsidRPr="0042492B" w:rsidTr="006B748F">
        <w:trPr>
          <w:gridAfter w:val="1"/>
          <w:wAfter w:w="10" w:type="dxa"/>
          <w:trHeight w:val="56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MV SR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 xml:space="preserve">REGOB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jc w:val="center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BV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jc w:val="right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474,75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jc w:val="right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474,75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jc w:val="right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0,00</w:t>
            </w:r>
          </w:p>
        </w:tc>
      </w:tr>
      <w:tr w:rsidR="006B748F" w:rsidRPr="006B748F" w:rsidTr="006B748F">
        <w:trPr>
          <w:gridAfter w:val="1"/>
          <w:wAfter w:w="10" w:type="dxa"/>
          <w:trHeight w:val="56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6B748F" w:rsidRDefault="006B748F" w:rsidP="006B748F">
            <w:pPr>
              <w:rPr>
                <w:color w:val="000000" w:themeColor="text1"/>
              </w:rPr>
            </w:pPr>
            <w:r w:rsidRPr="006B748F">
              <w:rPr>
                <w:color w:val="000000" w:themeColor="text1"/>
              </w:rPr>
              <w:t>KŠÚ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6B748F" w:rsidRDefault="006B748F" w:rsidP="006B748F">
            <w:pPr>
              <w:rPr>
                <w:color w:val="000000" w:themeColor="text1"/>
              </w:rPr>
            </w:pPr>
            <w:r w:rsidRPr="006B748F">
              <w:rPr>
                <w:color w:val="000000" w:themeColor="text1"/>
              </w:rPr>
              <w:t xml:space="preserve">Školský úrad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6B748F" w:rsidRDefault="006B748F" w:rsidP="006B748F">
            <w:pPr>
              <w:jc w:val="center"/>
              <w:rPr>
                <w:color w:val="000000" w:themeColor="text1"/>
              </w:rPr>
            </w:pPr>
            <w:r w:rsidRPr="006B748F">
              <w:rPr>
                <w:color w:val="000000" w:themeColor="text1"/>
              </w:rPr>
              <w:t>BV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6B748F" w:rsidRDefault="006B748F" w:rsidP="006B748F">
            <w:pPr>
              <w:jc w:val="right"/>
              <w:rPr>
                <w:color w:val="000000" w:themeColor="text1"/>
              </w:rPr>
            </w:pPr>
            <w:r w:rsidRPr="006B748F">
              <w:rPr>
                <w:color w:val="000000" w:themeColor="text1"/>
              </w:rPr>
              <w:t>17 955,00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6B748F" w:rsidRDefault="006B748F" w:rsidP="006B748F">
            <w:pPr>
              <w:jc w:val="right"/>
              <w:rPr>
                <w:color w:val="000000" w:themeColor="text1"/>
              </w:rPr>
            </w:pPr>
            <w:r w:rsidRPr="006B748F">
              <w:rPr>
                <w:color w:val="000000" w:themeColor="text1"/>
              </w:rPr>
              <w:t>17 955,00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6B748F" w:rsidRDefault="006B748F" w:rsidP="006B748F">
            <w:pPr>
              <w:jc w:val="right"/>
              <w:rPr>
                <w:color w:val="000000" w:themeColor="text1"/>
              </w:rPr>
            </w:pPr>
            <w:r w:rsidRPr="006B748F">
              <w:rPr>
                <w:color w:val="000000" w:themeColor="text1"/>
              </w:rPr>
              <w:t>0,00</w:t>
            </w:r>
          </w:p>
        </w:tc>
      </w:tr>
      <w:tr w:rsidR="00C047D5" w:rsidRPr="00C047D5" w:rsidTr="006B748F">
        <w:trPr>
          <w:gridAfter w:val="1"/>
          <w:wAfter w:w="10" w:type="dxa"/>
          <w:trHeight w:val="56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C047D5" w:rsidRDefault="006B748F" w:rsidP="006B748F">
            <w:pPr>
              <w:rPr>
                <w:color w:val="000000" w:themeColor="text1"/>
              </w:rPr>
            </w:pPr>
            <w:r w:rsidRPr="00C047D5">
              <w:rPr>
                <w:color w:val="000000" w:themeColor="text1"/>
              </w:rPr>
              <w:t>ÚPSVaR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C047D5" w:rsidRDefault="006B748F" w:rsidP="006B748F">
            <w:pPr>
              <w:rPr>
                <w:color w:val="000000" w:themeColor="text1"/>
              </w:rPr>
            </w:pPr>
            <w:r w:rsidRPr="00C047D5">
              <w:rPr>
                <w:color w:val="000000" w:themeColor="text1"/>
              </w:rPr>
              <w:t>Strava detí v HN a ŽM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C047D5" w:rsidRDefault="006B748F" w:rsidP="006B748F">
            <w:pPr>
              <w:jc w:val="center"/>
              <w:rPr>
                <w:color w:val="000000" w:themeColor="text1"/>
              </w:rPr>
            </w:pPr>
            <w:r w:rsidRPr="00C047D5">
              <w:rPr>
                <w:color w:val="000000" w:themeColor="text1"/>
              </w:rPr>
              <w:t>BV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C047D5" w:rsidRDefault="006B748F" w:rsidP="006B748F">
            <w:pPr>
              <w:jc w:val="right"/>
              <w:rPr>
                <w:color w:val="000000" w:themeColor="text1"/>
              </w:rPr>
            </w:pPr>
            <w:r w:rsidRPr="00C047D5">
              <w:rPr>
                <w:color w:val="000000" w:themeColor="text1"/>
              </w:rPr>
              <w:t>25 719,60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C047D5" w:rsidRDefault="00C047D5" w:rsidP="006B748F">
            <w:pPr>
              <w:jc w:val="right"/>
              <w:rPr>
                <w:color w:val="000000" w:themeColor="text1"/>
              </w:rPr>
            </w:pPr>
            <w:r w:rsidRPr="00C047D5">
              <w:rPr>
                <w:color w:val="000000" w:themeColor="text1"/>
              </w:rPr>
              <w:t>24 534,90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C047D5" w:rsidRDefault="00C047D5" w:rsidP="006B748F">
            <w:pPr>
              <w:jc w:val="right"/>
              <w:rPr>
                <w:color w:val="000000" w:themeColor="text1"/>
              </w:rPr>
            </w:pPr>
            <w:r w:rsidRPr="00C047D5">
              <w:rPr>
                <w:color w:val="000000" w:themeColor="text1"/>
              </w:rPr>
              <w:t>1 184,70</w:t>
            </w:r>
          </w:p>
        </w:tc>
      </w:tr>
      <w:tr w:rsidR="006B748F" w:rsidRPr="0042492B" w:rsidTr="006B748F">
        <w:trPr>
          <w:gridAfter w:val="1"/>
          <w:wAfter w:w="10" w:type="dxa"/>
          <w:trHeight w:val="56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ÚPSVaR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 xml:space="preserve">Školské pomôcky detí v HN a ŽM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jc w:val="center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BV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jc w:val="right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547,80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jc w:val="right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547,80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jc w:val="right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0,00</w:t>
            </w:r>
          </w:p>
        </w:tc>
      </w:tr>
      <w:tr w:rsidR="006B748F" w:rsidRPr="0042492B" w:rsidTr="006B748F">
        <w:trPr>
          <w:gridAfter w:val="1"/>
          <w:wAfter w:w="10" w:type="dxa"/>
          <w:trHeight w:val="56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ÚPSVaR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 xml:space="preserve">Rod. prídavky a soc. dávky, dotácia OP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jc w:val="center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BV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jc w:val="right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2 767,09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jc w:val="right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2 767,09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jc w:val="right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0,00</w:t>
            </w:r>
          </w:p>
        </w:tc>
      </w:tr>
      <w:tr w:rsidR="006B748F" w:rsidRPr="006B748F" w:rsidTr="006B748F">
        <w:trPr>
          <w:gridAfter w:val="1"/>
          <w:wAfter w:w="10" w:type="dxa"/>
          <w:trHeight w:val="56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6B748F" w:rsidRDefault="006B748F" w:rsidP="006B748F">
            <w:pPr>
              <w:rPr>
                <w:color w:val="000000" w:themeColor="text1"/>
              </w:rPr>
            </w:pPr>
            <w:r w:rsidRPr="006B748F">
              <w:rPr>
                <w:color w:val="000000" w:themeColor="text1"/>
              </w:rPr>
              <w:t>ÚPSVaR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6B748F" w:rsidRDefault="006B748F" w:rsidP="006B748F">
            <w:pPr>
              <w:rPr>
                <w:color w:val="000000" w:themeColor="text1"/>
              </w:rPr>
            </w:pPr>
            <w:r w:rsidRPr="006B748F">
              <w:rPr>
                <w:color w:val="000000" w:themeColor="text1"/>
              </w:rPr>
              <w:t>Dotácia - zamestnanci § 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6B748F" w:rsidRDefault="006B748F" w:rsidP="006B748F">
            <w:pPr>
              <w:jc w:val="center"/>
              <w:rPr>
                <w:color w:val="000000" w:themeColor="text1"/>
              </w:rPr>
            </w:pPr>
            <w:r w:rsidRPr="006B748F">
              <w:rPr>
                <w:color w:val="000000" w:themeColor="text1"/>
              </w:rPr>
              <w:t>BV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6B748F" w:rsidRDefault="006B748F" w:rsidP="006B748F">
            <w:pPr>
              <w:jc w:val="right"/>
              <w:rPr>
                <w:color w:val="000000" w:themeColor="text1"/>
              </w:rPr>
            </w:pPr>
            <w:r w:rsidRPr="006B748F">
              <w:rPr>
                <w:color w:val="000000" w:themeColor="text1"/>
              </w:rPr>
              <w:t>5 527,52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6B748F" w:rsidRDefault="006B748F" w:rsidP="006B748F">
            <w:pPr>
              <w:jc w:val="right"/>
              <w:rPr>
                <w:color w:val="000000" w:themeColor="text1"/>
              </w:rPr>
            </w:pPr>
            <w:r w:rsidRPr="006B748F">
              <w:rPr>
                <w:color w:val="000000" w:themeColor="text1"/>
              </w:rPr>
              <w:t>5 527,52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6B748F" w:rsidRDefault="006B748F" w:rsidP="006B748F">
            <w:pPr>
              <w:jc w:val="right"/>
              <w:rPr>
                <w:color w:val="000000" w:themeColor="text1"/>
              </w:rPr>
            </w:pPr>
            <w:r w:rsidRPr="006B748F">
              <w:rPr>
                <w:color w:val="000000" w:themeColor="text1"/>
              </w:rPr>
              <w:t>0,00</w:t>
            </w:r>
          </w:p>
        </w:tc>
      </w:tr>
      <w:tr w:rsidR="006B748F" w:rsidRPr="0042492B" w:rsidTr="006B748F">
        <w:trPr>
          <w:gridAfter w:val="1"/>
          <w:wAfter w:w="10" w:type="dxa"/>
          <w:trHeight w:val="56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MPSVaR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 xml:space="preserve">Terénna sociálna práca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jc w:val="center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BV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jc w:val="right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41 275,05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jc w:val="right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41 275,05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jc w:val="right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0,00</w:t>
            </w:r>
          </w:p>
        </w:tc>
      </w:tr>
      <w:tr w:rsidR="006B748F" w:rsidRPr="0042492B" w:rsidTr="006B748F">
        <w:trPr>
          <w:gridAfter w:val="1"/>
          <w:wAfter w:w="10" w:type="dxa"/>
          <w:trHeight w:val="56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42492B" w:rsidRDefault="006B748F" w:rsidP="006B748F">
            <w:pPr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MPSVaR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42492B" w:rsidRDefault="006B748F" w:rsidP="006B748F">
            <w:pPr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 xml:space="preserve">Terénna sociálna práca </w:t>
            </w:r>
            <w:r>
              <w:rPr>
                <w:color w:val="000000" w:themeColor="text1"/>
              </w:rPr>
              <w:t>- 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42492B" w:rsidRDefault="006B748F" w:rsidP="006B748F">
            <w:pPr>
              <w:jc w:val="center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BV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42492B" w:rsidRDefault="006B748F" w:rsidP="006B748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1 970,27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42492B" w:rsidRDefault="006B748F" w:rsidP="006B748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1 970,27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42492B" w:rsidRDefault="006B748F" w:rsidP="006B748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</w:tr>
      <w:tr w:rsidR="006B748F" w:rsidRPr="0042492B" w:rsidTr="006B748F">
        <w:trPr>
          <w:gridAfter w:val="1"/>
          <w:wAfter w:w="10" w:type="dxa"/>
          <w:trHeight w:val="56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MPSVaR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 xml:space="preserve">Komunitní pracovníci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jc w:val="center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BV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jc w:val="right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51 064,43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jc w:val="right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51 064,43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jc w:val="right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0,00</w:t>
            </w:r>
          </w:p>
        </w:tc>
      </w:tr>
      <w:tr w:rsidR="006B748F" w:rsidRPr="0042492B" w:rsidTr="006B748F">
        <w:trPr>
          <w:gridAfter w:val="1"/>
          <w:wAfter w:w="10" w:type="dxa"/>
          <w:trHeight w:val="56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42492B" w:rsidRDefault="006B748F" w:rsidP="006B748F">
            <w:pPr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MPSVaR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42492B" w:rsidRDefault="006B748F" w:rsidP="006B748F">
            <w:pPr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 xml:space="preserve">Komunitní pracovníci – MO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42492B" w:rsidRDefault="006B748F" w:rsidP="006B748F">
            <w:pPr>
              <w:jc w:val="center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BV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42492B" w:rsidRDefault="006B748F" w:rsidP="006B748F">
            <w:pPr>
              <w:jc w:val="right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1 794,83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42492B" w:rsidRDefault="006B748F" w:rsidP="006B748F">
            <w:pPr>
              <w:jc w:val="right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1 794,83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42492B" w:rsidRDefault="006B748F" w:rsidP="006B748F">
            <w:pPr>
              <w:jc w:val="right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0,00</w:t>
            </w:r>
          </w:p>
        </w:tc>
      </w:tr>
      <w:tr w:rsidR="006B748F" w:rsidRPr="0042492B" w:rsidTr="006B748F">
        <w:trPr>
          <w:gridAfter w:val="1"/>
          <w:wAfter w:w="10" w:type="dxa"/>
          <w:trHeight w:val="56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42492B" w:rsidRDefault="006B748F" w:rsidP="006B748F">
            <w:pPr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MPSVaR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42492B" w:rsidRDefault="006B748F" w:rsidP="006B7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Sociálne služby - 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42492B" w:rsidRDefault="006B748F" w:rsidP="006B748F">
            <w:pPr>
              <w:jc w:val="center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BV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42492B" w:rsidRDefault="006B748F" w:rsidP="006B748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2 839,20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42492B" w:rsidRDefault="006B748F" w:rsidP="006B748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2 833,92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42492B" w:rsidRDefault="006B748F" w:rsidP="006B748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5,28</w:t>
            </w:r>
          </w:p>
        </w:tc>
      </w:tr>
    </w:tbl>
    <w:p w:rsidR="00FA3C19" w:rsidRDefault="00FA3C19"/>
    <w:p w:rsidR="00A81E96" w:rsidRDefault="00A81E96"/>
    <w:tbl>
      <w:tblPr>
        <w:tblW w:w="8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268"/>
        <w:gridCol w:w="567"/>
        <w:gridCol w:w="1560"/>
        <w:gridCol w:w="1559"/>
        <w:gridCol w:w="1417"/>
        <w:gridCol w:w="10"/>
      </w:tblGrid>
      <w:tr w:rsidR="00FA3C19" w:rsidRPr="00A94298" w:rsidTr="00AC1A8F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3C19" w:rsidRPr="00A94298" w:rsidRDefault="00FA3C19" w:rsidP="00AC1A8F">
            <w:pPr>
              <w:rPr>
                <w:b/>
                <w:color w:val="000000" w:themeColor="text1"/>
                <w:sz w:val="22"/>
                <w:szCs w:val="22"/>
              </w:rPr>
            </w:pPr>
            <w:r w:rsidRPr="00A94298">
              <w:rPr>
                <w:b/>
                <w:color w:val="000000" w:themeColor="text1"/>
                <w:sz w:val="22"/>
                <w:szCs w:val="22"/>
              </w:rPr>
              <w:lastRenderedPageBreak/>
              <w:t>Poskytovateľ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3C19" w:rsidRPr="00A94298" w:rsidRDefault="00FA3C19" w:rsidP="00AC1A8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4298">
              <w:rPr>
                <w:b/>
                <w:color w:val="000000" w:themeColor="text1"/>
                <w:sz w:val="22"/>
                <w:szCs w:val="22"/>
              </w:rPr>
              <w:t>Účelové určenie grantu, transferu:</w:t>
            </w:r>
          </w:p>
          <w:p w:rsidR="00FA3C19" w:rsidRPr="00A94298" w:rsidRDefault="00FA3C19" w:rsidP="00AC1A8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4298">
              <w:rPr>
                <w:b/>
                <w:color w:val="000000" w:themeColor="text1"/>
                <w:sz w:val="22"/>
                <w:szCs w:val="22"/>
              </w:rPr>
              <w:t>školstvo, matrika, a pod.</w:t>
            </w:r>
          </w:p>
          <w:p w:rsidR="00FA3C19" w:rsidRPr="00A94298" w:rsidRDefault="00FA3C19" w:rsidP="00AC1A8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4298">
              <w:rPr>
                <w:b/>
                <w:color w:val="000000" w:themeColor="text1"/>
                <w:sz w:val="22"/>
                <w:szCs w:val="22"/>
              </w:rPr>
              <w:t>- bežné výdavky /BV/</w:t>
            </w:r>
          </w:p>
          <w:p w:rsidR="00FA3C19" w:rsidRPr="00A94298" w:rsidRDefault="00FA3C19" w:rsidP="00AC1A8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4298">
              <w:rPr>
                <w:b/>
                <w:color w:val="000000" w:themeColor="text1"/>
                <w:sz w:val="22"/>
                <w:szCs w:val="22"/>
              </w:rPr>
              <w:t>- kapitálové výdavky /KV/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3C19" w:rsidRPr="00A94298" w:rsidRDefault="00FA3C19" w:rsidP="00AC1A8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4298">
              <w:rPr>
                <w:b/>
                <w:color w:val="000000" w:themeColor="text1"/>
                <w:sz w:val="22"/>
                <w:szCs w:val="22"/>
              </w:rPr>
              <w:t>Suma poskytnutých</w:t>
            </w:r>
          </w:p>
          <w:p w:rsidR="00FA3C19" w:rsidRPr="00A94298" w:rsidRDefault="00FA3C19" w:rsidP="00AC1A8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4298">
              <w:rPr>
                <w:b/>
                <w:color w:val="000000" w:themeColor="text1"/>
                <w:sz w:val="22"/>
                <w:szCs w:val="22"/>
              </w:rPr>
              <w:t>prostriedkov</w:t>
            </w:r>
          </w:p>
          <w:p w:rsidR="00FA3C19" w:rsidRPr="00A94298" w:rsidRDefault="00FA3C19" w:rsidP="00AC1A8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4298">
              <w:rPr>
                <w:b/>
                <w:color w:val="000000" w:themeColor="text1"/>
                <w:sz w:val="22"/>
                <w:szCs w:val="22"/>
              </w:rPr>
              <w:t>v roku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3C19" w:rsidRPr="00A94298" w:rsidRDefault="00FA3C19" w:rsidP="00AC1A8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4298">
              <w:rPr>
                <w:b/>
                <w:color w:val="000000" w:themeColor="text1"/>
                <w:sz w:val="22"/>
                <w:szCs w:val="22"/>
              </w:rPr>
              <w:t>Suma použitých prostriedkov v roku 2021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3C19" w:rsidRPr="00A94298" w:rsidRDefault="00FA3C19" w:rsidP="00AC1A8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4298">
              <w:rPr>
                <w:b/>
                <w:color w:val="000000" w:themeColor="text1"/>
                <w:sz w:val="22"/>
                <w:szCs w:val="22"/>
              </w:rPr>
              <w:t>Rozdiel</w:t>
            </w:r>
          </w:p>
          <w:p w:rsidR="00FA3C19" w:rsidRPr="00A94298" w:rsidRDefault="00FA3C19" w:rsidP="00AC1A8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4298">
              <w:rPr>
                <w:b/>
                <w:color w:val="000000" w:themeColor="text1"/>
                <w:sz w:val="22"/>
                <w:szCs w:val="22"/>
              </w:rPr>
              <w:t>(stĺ.3 - stĺ.4)</w:t>
            </w:r>
          </w:p>
        </w:tc>
      </w:tr>
      <w:tr w:rsidR="006B748F" w:rsidRPr="006B748F" w:rsidTr="006B748F">
        <w:trPr>
          <w:gridAfter w:val="1"/>
          <w:wAfter w:w="10" w:type="dxa"/>
          <w:trHeight w:val="56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6B748F" w:rsidRDefault="006B748F" w:rsidP="006B748F">
            <w:pPr>
              <w:rPr>
                <w:color w:val="000000" w:themeColor="text1"/>
              </w:rPr>
            </w:pPr>
            <w:r w:rsidRPr="006B748F">
              <w:rPr>
                <w:color w:val="000000" w:themeColor="text1"/>
              </w:rPr>
              <w:t>ŠÚ SR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6B748F" w:rsidRDefault="006B748F" w:rsidP="006B748F">
            <w:pPr>
              <w:rPr>
                <w:color w:val="000000" w:themeColor="text1"/>
              </w:rPr>
            </w:pPr>
            <w:r w:rsidRPr="006B748F">
              <w:rPr>
                <w:color w:val="000000" w:themeColor="text1"/>
              </w:rPr>
              <w:t>Dotácia na SOBD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6B748F" w:rsidRDefault="006B748F" w:rsidP="006B748F">
            <w:pPr>
              <w:jc w:val="center"/>
              <w:rPr>
                <w:color w:val="000000" w:themeColor="text1"/>
              </w:rPr>
            </w:pPr>
            <w:r w:rsidRPr="006B748F">
              <w:rPr>
                <w:color w:val="000000" w:themeColor="text1"/>
              </w:rPr>
              <w:t>BV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6B748F" w:rsidRDefault="006B748F" w:rsidP="006B748F">
            <w:pPr>
              <w:jc w:val="right"/>
              <w:rPr>
                <w:color w:val="000000" w:themeColor="text1"/>
              </w:rPr>
            </w:pPr>
            <w:r w:rsidRPr="006B748F">
              <w:rPr>
                <w:color w:val="000000" w:themeColor="text1"/>
              </w:rPr>
              <w:t>3 850,88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6B748F" w:rsidRDefault="006B748F" w:rsidP="006B748F">
            <w:pPr>
              <w:jc w:val="right"/>
              <w:rPr>
                <w:color w:val="000000" w:themeColor="text1"/>
              </w:rPr>
            </w:pPr>
            <w:r w:rsidRPr="006B748F">
              <w:rPr>
                <w:color w:val="000000" w:themeColor="text1"/>
              </w:rPr>
              <w:t>3 850,88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8F" w:rsidRPr="006B748F" w:rsidRDefault="006B748F" w:rsidP="006B748F">
            <w:pPr>
              <w:jc w:val="right"/>
              <w:rPr>
                <w:color w:val="000000" w:themeColor="text1"/>
              </w:rPr>
            </w:pPr>
            <w:r w:rsidRPr="006B748F">
              <w:rPr>
                <w:color w:val="000000" w:themeColor="text1"/>
              </w:rPr>
              <w:t>0,00</w:t>
            </w:r>
          </w:p>
        </w:tc>
      </w:tr>
      <w:tr w:rsidR="006B748F" w:rsidRPr="006B748F" w:rsidTr="006B748F">
        <w:trPr>
          <w:gridAfter w:val="1"/>
          <w:wAfter w:w="10" w:type="dxa"/>
          <w:trHeight w:val="56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6B748F" w:rsidRDefault="006B748F" w:rsidP="006B748F">
            <w:pPr>
              <w:rPr>
                <w:color w:val="000000" w:themeColor="text1"/>
              </w:rPr>
            </w:pPr>
            <w:r w:rsidRPr="006B748F">
              <w:rPr>
                <w:color w:val="000000" w:themeColor="text1"/>
              </w:rPr>
              <w:t>FPU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6B748F" w:rsidRDefault="006B748F" w:rsidP="006B748F">
            <w:pPr>
              <w:rPr>
                <w:color w:val="000000" w:themeColor="text1"/>
              </w:rPr>
            </w:pPr>
            <w:r w:rsidRPr="006B748F">
              <w:rPr>
                <w:color w:val="000000" w:themeColor="text1"/>
              </w:rPr>
              <w:t>Na nákup kníh - knižnica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6B748F" w:rsidRDefault="006B748F" w:rsidP="006B748F">
            <w:pPr>
              <w:jc w:val="center"/>
              <w:rPr>
                <w:color w:val="000000" w:themeColor="text1"/>
              </w:rPr>
            </w:pPr>
            <w:r w:rsidRPr="006B748F">
              <w:rPr>
                <w:color w:val="000000" w:themeColor="text1"/>
              </w:rPr>
              <w:t>BV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6B748F" w:rsidRDefault="006B748F" w:rsidP="006B748F">
            <w:pPr>
              <w:jc w:val="right"/>
              <w:rPr>
                <w:color w:val="000000" w:themeColor="text1"/>
              </w:rPr>
            </w:pPr>
            <w:r w:rsidRPr="006B748F">
              <w:rPr>
                <w:color w:val="000000" w:themeColor="text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6B748F" w:rsidRDefault="006B748F" w:rsidP="006B748F">
            <w:pPr>
              <w:jc w:val="right"/>
              <w:rPr>
                <w:color w:val="000000" w:themeColor="text1"/>
              </w:rPr>
            </w:pPr>
            <w:r w:rsidRPr="006B748F">
              <w:rPr>
                <w:color w:val="000000" w:themeColor="text1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6B748F" w:rsidRDefault="006B748F" w:rsidP="006B748F">
            <w:pPr>
              <w:jc w:val="right"/>
              <w:rPr>
                <w:color w:val="000000" w:themeColor="text1"/>
              </w:rPr>
            </w:pPr>
            <w:r w:rsidRPr="006B748F">
              <w:rPr>
                <w:color w:val="000000" w:themeColor="text1"/>
              </w:rPr>
              <w:t>-2 000,00</w:t>
            </w:r>
          </w:p>
        </w:tc>
      </w:tr>
      <w:tr w:rsidR="006B748F" w:rsidRPr="0042492B" w:rsidTr="006B748F">
        <w:trPr>
          <w:gridAfter w:val="1"/>
          <w:wAfter w:w="10" w:type="dxa"/>
          <w:trHeight w:val="56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MV SR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Dotácia na COVID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jc w:val="center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BV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jc w:val="right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32 810,00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jc w:val="right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32 810,00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42492B" w:rsidRDefault="006B748F" w:rsidP="006B748F">
            <w:pPr>
              <w:jc w:val="right"/>
              <w:rPr>
                <w:color w:val="000000" w:themeColor="text1"/>
              </w:rPr>
            </w:pPr>
            <w:r w:rsidRPr="0042492B">
              <w:rPr>
                <w:color w:val="000000" w:themeColor="text1"/>
              </w:rPr>
              <w:t>0,00</w:t>
            </w:r>
          </w:p>
        </w:tc>
      </w:tr>
      <w:tr w:rsidR="00185A25" w:rsidRPr="00185A25" w:rsidTr="006B748F">
        <w:trPr>
          <w:gridAfter w:val="1"/>
          <w:wAfter w:w="10" w:type="dxa"/>
          <w:trHeight w:val="56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185A25" w:rsidRDefault="006B748F" w:rsidP="006B748F">
            <w:pPr>
              <w:rPr>
                <w:color w:val="000000" w:themeColor="text1"/>
              </w:rPr>
            </w:pPr>
            <w:r w:rsidRPr="00185A25">
              <w:rPr>
                <w:color w:val="000000" w:themeColor="text1"/>
              </w:rPr>
              <w:t>PSK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185A25" w:rsidRDefault="006B748F" w:rsidP="006B748F">
            <w:pPr>
              <w:rPr>
                <w:color w:val="000000" w:themeColor="text1"/>
              </w:rPr>
            </w:pPr>
            <w:r w:rsidRPr="00185A25">
              <w:rPr>
                <w:color w:val="000000" w:themeColor="text1"/>
              </w:rPr>
              <w:t>ZŠ -  projekt BMOU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185A25" w:rsidRDefault="006B748F" w:rsidP="006B748F">
            <w:pPr>
              <w:jc w:val="center"/>
              <w:rPr>
                <w:color w:val="000000" w:themeColor="text1"/>
              </w:rPr>
            </w:pPr>
            <w:r w:rsidRPr="00185A25">
              <w:rPr>
                <w:color w:val="000000" w:themeColor="text1"/>
              </w:rPr>
              <w:t>KV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185A25" w:rsidRDefault="00185A25" w:rsidP="006B748F">
            <w:pPr>
              <w:jc w:val="right"/>
              <w:rPr>
                <w:color w:val="000000" w:themeColor="text1"/>
              </w:rPr>
            </w:pPr>
            <w:r w:rsidRPr="00185A25">
              <w:rPr>
                <w:color w:val="000000" w:themeColor="text1"/>
              </w:rPr>
              <w:t>102 844,60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185A25" w:rsidRDefault="00185A25" w:rsidP="006B748F">
            <w:pPr>
              <w:jc w:val="right"/>
              <w:rPr>
                <w:color w:val="000000" w:themeColor="text1"/>
              </w:rPr>
            </w:pPr>
            <w:r w:rsidRPr="00185A25">
              <w:rPr>
                <w:color w:val="000000" w:themeColor="text1"/>
              </w:rPr>
              <w:t>102 844,60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185A25" w:rsidRDefault="006B748F" w:rsidP="006B748F">
            <w:pPr>
              <w:jc w:val="right"/>
              <w:rPr>
                <w:color w:val="000000" w:themeColor="text1"/>
              </w:rPr>
            </w:pPr>
            <w:r w:rsidRPr="00185A25">
              <w:rPr>
                <w:color w:val="000000" w:themeColor="text1"/>
              </w:rPr>
              <w:t>0,00</w:t>
            </w:r>
          </w:p>
        </w:tc>
      </w:tr>
      <w:tr w:rsidR="00185A25" w:rsidRPr="00185A25" w:rsidTr="006B748F">
        <w:trPr>
          <w:gridAfter w:val="1"/>
          <w:wAfter w:w="10" w:type="dxa"/>
          <w:trHeight w:val="56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185A25" w:rsidRDefault="006B748F" w:rsidP="006B748F">
            <w:pPr>
              <w:rPr>
                <w:color w:val="000000" w:themeColor="text1"/>
              </w:rPr>
            </w:pPr>
            <w:r w:rsidRPr="00185A25">
              <w:rPr>
                <w:color w:val="000000" w:themeColor="text1"/>
              </w:rPr>
              <w:t>MIRRI SR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185A25" w:rsidRDefault="006B748F" w:rsidP="006B748F">
            <w:pPr>
              <w:rPr>
                <w:color w:val="000000" w:themeColor="text1"/>
              </w:rPr>
            </w:pPr>
            <w:r w:rsidRPr="00185A25">
              <w:rPr>
                <w:color w:val="000000" w:themeColor="text1"/>
              </w:rPr>
              <w:t>ČOV a kanalizácia – I. a II. etapa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185A25" w:rsidRDefault="006B748F" w:rsidP="006B748F">
            <w:pPr>
              <w:jc w:val="center"/>
              <w:rPr>
                <w:color w:val="000000" w:themeColor="text1"/>
              </w:rPr>
            </w:pPr>
            <w:r w:rsidRPr="00185A25">
              <w:rPr>
                <w:color w:val="000000" w:themeColor="text1"/>
              </w:rPr>
              <w:t>KV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185A25" w:rsidRDefault="00185A25" w:rsidP="006B748F">
            <w:pPr>
              <w:jc w:val="right"/>
              <w:rPr>
                <w:color w:val="000000" w:themeColor="text1"/>
              </w:rPr>
            </w:pPr>
            <w:r w:rsidRPr="00185A25">
              <w:rPr>
                <w:color w:val="000000" w:themeColor="text1"/>
              </w:rPr>
              <w:t>1 043 957,73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185A25" w:rsidRDefault="00185A25" w:rsidP="006B748F">
            <w:pPr>
              <w:jc w:val="right"/>
              <w:rPr>
                <w:color w:val="000000" w:themeColor="text1"/>
              </w:rPr>
            </w:pPr>
            <w:r w:rsidRPr="00185A25">
              <w:rPr>
                <w:color w:val="000000" w:themeColor="text1"/>
              </w:rPr>
              <w:t>1 043 957,73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185A25" w:rsidRDefault="006B748F" w:rsidP="006B748F">
            <w:pPr>
              <w:jc w:val="right"/>
              <w:rPr>
                <w:color w:val="000000" w:themeColor="text1"/>
              </w:rPr>
            </w:pPr>
            <w:r w:rsidRPr="00185A25">
              <w:rPr>
                <w:color w:val="000000" w:themeColor="text1"/>
              </w:rPr>
              <w:t>0,00</w:t>
            </w:r>
          </w:p>
        </w:tc>
      </w:tr>
      <w:tr w:rsidR="00185A25" w:rsidRPr="00185A25" w:rsidTr="006B748F">
        <w:trPr>
          <w:gridAfter w:val="1"/>
          <w:wAfter w:w="10" w:type="dxa"/>
          <w:trHeight w:val="56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185A25" w:rsidRDefault="006B748F" w:rsidP="006B748F">
            <w:pPr>
              <w:rPr>
                <w:color w:val="000000" w:themeColor="text1"/>
              </w:rPr>
            </w:pPr>
            <w:r w:rsidRPr="00185A25">
              <w:rPr>
                <w:color w:val="000000" w:themeColor="text1"/>
              </w:rPr>
              <w:t>MŠVVaŠ SR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8F" w:rsidRPr="00185A25" w:rsidRDefault="006B748F" w:rsidP="006B748F">
            <w:pPr>
              <w:rPr>
                <w:color w:val="000000" w:themeColor="text1"/>
              </w:rPr>
            </w:pPr>
            <w:r w:rsidRPr="00185A25">
              <w:rPr>
                <w:color w:val="000000" w:themeColor="text1"/>
              </w:rPr>
              <w:t>Zlepšenie vybavenia školskej jedálne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185A25" w:rsidRDefault="006B748F" w:rsidP="006B748F">
            <w:pPr>
              <w:jc w:val="center"/>
              <w:rPr>
                <w:color w:val="000000" w:themeColor="text1"/>
              </w:rPr>
            </w:pPr>
            <w:r w:rsidRPr="00185A25">
              <w:rPr>
                <w:color w:val="000000" w:themeColor="text1"/>
              </w:rPr>
              <w:t>KV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185A25" w:rsidRDefault="006B748F" w:rsidP="006B748F">
            <w:pPr>
              <w:jc w:val="right"/>
              <w:rPr>
                <w:color w:val="000000" w:themeColor="text1"/>
              </w:rPr>
            </w:pPr>
            <w:r w:rsidRPr="00185A25">
              <w:rPr>
                <w:color w:val="000000" w:themeColor="text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185A25" w:rsidRDefault="00185A25" w:rsidP="006B748F">
            <w:pPr>
              <w:jc w:val="right"/>
              <w:rPr>
                <w:color w:val="000000" w:themeColor="text1"/>
              </w:rPr>
            </w:pPr>
            <w:r w:rsidRPr="00185A25">
              <w:rPr>
                <w:color w:val="000000" w:themeColor="text1"/>
              </w:rPr>
              <w:t>5 00</w:t>
            </w:r>
            <w:r w:rsidR="006B748F" w:rsidRPr="00185A25">
              <w:rPr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8F" w:rsidRPr="00185A25" w:rsidRDefault="00185A25" w:rsidP="006B748F">
            <w:pPr>
              <w:jc w:val="right"/>
              <w:rPr>
                <w:color w:val="000000" w:themeColor="text1"/>
              </w:rPr>
            </w:pPr>
            <w:r w:rsidRPr="00185A25">
              <w:rPr>
                <w:color w:val="000000" w:themeColor="text1"/>
              </w:rPr>
              <w:t>-</w:t>
            </w:r>
            <w:r w:rsidR="006B748F" w:rsidRPr="00185A25">
              <w:rPr>
                <w:color w:val="000000" w:themeColor="text1"/>
              </w:rPr>
              <w:t>5 000,00</w:t>
            </w:r>
          </w:p>
        </w:tc>
      </w:tr>
    </w:tbl>
    <w:p w:rsidR="00844252" w:rsidRPr="006316FF" w:rsidRDefault="00844252" w:rsidP="00844252">
      <w:pPr>
        <w:jc w:val="both"/>
        <w:rPr>
          <w:color w:val="FF0000"/>
        </w:rPr>
      </w:pPr>
    </w:p>
    <w:p w:rsidR="00844252" w:rsidRPr="006316FF" w:rsidRDefault="00844252" w:rsidP="00844252">
      <w:pPr>
        <w:jc w:val="both"/>
        <w:rPr>
          <w:color w:val="FF0000"/>
        </w:rPr>
      </w:pPr>
    </w:p>
    <w:p w:rsidR="00844252" w:rsidRPr="00372ED3" w:rsidRDefault="00844252" w:rsidP="00844252">
      <w:pPr>
        <w:tabs>
          <w:tab w:val="left" w:pos="284"/>
        </w:tabs>
        <w:jc w:val="both"/>
      </w:pPr>
      <w:r w:rsidRPr="00372ED3">
        <w:t>b)</w:t>
      </w:r>
      <w:r w:rsidRPr="00372ED3">
        <w:tab/>
        <w:t>Obec neuzatvorila v roku 20</w:t>
      </w:r>
      <w:r w:rsidR="00E653E3" w:rsidRPr="00372ED3">
        <w:t>2</w:t>
      </w:r>
      <w:r w:rsidR="00372ED3" w:rsidRPr="00372ED3">
        <w:t>1</w:t>
      </w:r>
      <w:r w:rsidRPr="00372ED3">
        <w:t xml:space="preserve"> žiadnu zmluvu so štátnymi fondmi. </w:t>
      </w:r>
    </w:p>
    <w:p w:rsidR="00844252" w:rsidRPr="006316FF" w:rsidRDefault="00844252" w:rsidP="00844252">
      <w:pPr>
        <w:jc w:val="both"/>
        <w:rPr>
          <w:color w:val="FF0000"/>
        </w:rPr>
      </w:pPr>
    </w:p>
    <w:p w:rsidR="00844252" w:rsidRPr="006316FF" w:rsidRDefault="00844252" w:rsidP="00844252">
      <w:pPr>
        <w:jc w:val="both"/>
        <w:rPr>
          <w:color w:val="FF0000"/>
        </w:rPr>
      </w:pPr>
    </w:p>
    <w:p w:rsidR="00844252" w:rsidRPr="009E753A" w:rsidRDefault="00844252" w:rsidP="00844252">
      <w:pPr>
        <w:tabs>
          <w:tab w:val="left" w:pos="284"/>
        </w:tabs>
        <w:ind w:left="284" w:hanging="284"/>
        <w:jc w:val="both"/>
        <w:rPr>
          <w:color w:val="000000" w:themeColor="text1"/>
        </w:rPr>
      </w:pPr>
      <w:r w:rsidRPr="009E753A">
        <w:rPr>
          <w:color w:val="000000" w:themeColor="text1"/>
        </w:rPr>
        <w:t>c)</w:t>
      </w:r>
      <w:r w:rsidRPr="009E753A">
        <w:rPr>
          <w:color w:val="000000" w:themeColor="text1"/>
        </w:rPr>
        <w:tab/>
        <w:t>Obec v roku 20</w:t>
      </w:r>
      <w:r w:rsidR="00E653E3" w:rsidRPr="009E753A">
        <w:rPr>
          <w:color w:val="000000" w:themeColor="text1"/>
        </w:rPr>
        <w:t>2</w:t>
      </w:r>
      <w:r w:rsidR="009E753A" w:rsidRPr="009E753A">
        <w:rPr>
          <w:color w:val="000000" w:themeColor="text1"/>
        </w:rPr>
        <w:t>1</w:t>
      </w:r>
      <w:r w:rsidRPr="009E753A">
        <w:rPr>
          <w:color w:val="000000" w:themeColor="text1"/>
        </w:rPr>
        <w:t xml:space="preserve"> poskytla dotácie právnickým osobám, na podporu všeobecne prospešných služieb, na všeobecne prospešný alebo verejnoprospešný účel. </w:t>
      </w:r>
    </w:p>
    <w:p w:rsidR="00844252" w:rsidRPr="006316FF" w:rsidRDefault="00844252" w:rsidP="00844252">
      <w:pPr>
        <w:tabs>
          <w:tab w:val="left" w:pos="3060"/>
          <w:tab w:val="left" w:pos="5400"/>
          <w:tab w:val="left" w:pos="7560"/>
        </w:tabs>
        <w:ind w:left="360"/>
        <w:jc w:val="both"/>
        <w:rPr>
          <w:color w:val="FF000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680"/>
        <w:gridCol w:w="1560"/>
        <w:gridCol w:w="1559"/>
        <w:gridCol w:w="1417"/>
      </w:tblGrid>
      <w:tr w:rsidR="006316FF" w:rsidRPr="009E753A" w:rsidTr="00E653E3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52" w:rsidRPr="009E753A" w:rsidRDefault="00844252" w:rsidP="00E653E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E753A">
              <w:rPr>
                <w:b/>
                <w:color w:val="000000" w:themeColor="text1"/>
                <w:sz w:val="22"/>
                <w:szCs w:val="22"/>
              </w:rPr>
              <w:t>Žiadateľ dotácie</w:t>
            </w:r>
          </w:p>
          <w:p w:rsidR="00844252" w:rsidRPr="009E753A" w:rsidRDefault="00844252" w:rsidP="00E653E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E753A">
              <w:rPr>
                <w:b/>
                <w:color w:val="000000" w:themeColor="text1"/>
                <w:sz w:val="22"/>
                <w:szCs w:val="22"/>
              </w:rPr>
              <w:t>Účelové určenie dotácie:</w:t>
            </w:r>
          </w:p>
          <w:p w:rsidR="00844252" w:rsidRPr="009E753A" w:rsidRDefault="00844252" w:rsidP="00E653E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E753A">
              <w:rPr>
                <w:b/>
                <w:color w:val="000000" w:themeColor="text1"/>
                <w:sz w:val="22"/>
                <w:szCs w:val="22"/>
              </w:rPr>
              <w:t>- bežné výdavky</w:t>
            </w:r>
          </w:p>
          <w:p w:rsidR="00844252" w:rsidRPr="009E753A" w:rsidRDefault="00844252" w:rsidP="00E653E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E753A">
              <w:rPr>
                <w:b/>
                <w:color w:val="000000" w:themeColor="text1"/>
                <w:sz w:val="22"/>
                <w:szCs w:val="22"/>
              </w:rPr>
              <w:t>- kapitálové výdavk</w:t>
            </w:r>
            <w:r w:rsidR="00E653E3" w:rsidRPr="009E753A">
              <w:rPr>
                <w:b/>
                <w:color w:val="000000" w:themeColor="text1"/>
                <w:sz w:val="22"/>
                <w:szCs w:val="22"/>
              </w:rPr>
              <w:t>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52" w:rsidRPr="009E753A" w:rsidRDefault="00844252" w:rsidP="00E653E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E753A">
              <w:rPr>
                <w:b/>
                <w:color w:val="000000" w:themeColor="text1"/>
                <w:sz w:val="22"/>
                <w:szCs w:val="22"/>
              </w:rPr>
              <w:t>Suma poskytnutých</w:t>
            </w:r>
          </w:p>
          <w:p w:rsidR="00844252" w:rsidRPr="009E753A" w:rsidRDefault="00844252" w:rsidP="00E653E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E753A">
              <w:rPr>
                <w:b/>
                <w:color w:val="000000" w:themeColor="text1"/>
                <w:sz w:val="22"/>
                <w:szCs w:val="22"/>
              </w:rPr>
              <w:t>prostriedkov</w:t>
            </w:r>
          </w:p>
          <w:p w:rsidR="00844252" w:rsidRPr="009E753A" w:rsidRDefault="00844252" w:rsidP="00E653E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E753A">
              <w:rPr>
                <w:b/>
                <w:color w:val="000000" w:themeColor="text1"/>
                <w:sz w:val="22"/>
                <w:szCs w:val="22"/>
              </w:rPr>
              <w:t>v roku 20</w:t>
            </w:r>
            <w:r w:rsidR="00E653E3" w:rsidRPr="009E753A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9E753A" w:rsidRPr="009E753A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52" w:rsidRPr="009E753A" w:rsidRDefault="00844252" w:rsidP="00E653E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E753A">
              <w:rPr>
                <w:b/>
                <w:color w:val="000000" w:themeColor="text1"/>
                <w:sz w:val="22"/>
                <w:szCs w:val="22"/>
              </w:rPr>
              <w:t>Suma použitých prostriedkov v roku 20</w:t>
            </w:r>
            <w:r w:rsidR="00E653E3" w:rsidRPr="009E753A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9E753A" w:rsidRPr="009E753A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52" w:rsidRPr="009E753A" w:rsidRDefault="00844252" w:rsidP="00E653E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E753A">
              <w:rPr>
                <w:b/>
                <w:color w:val="000000" w:themeColor="text1"/>
                <w:sz w:val="22"/>
                <w:szCs w:val="22"/>
              </w:rPr>
              <w:t>Rozdiel</w:t>
            </w:r>
          </w:p>
          <w:p w:rsidR="00844252" w:rsidRPr="009E753A" w:rsidRDefault="00844252" w:rsidP="00E653E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E753A">
              <w:rPr>
                <w:b/>
                <w:color w:val="000000" w:themeColor="text1"/>
                <w:sz w:val="22"/>
                <w:szCs w:val="22"/>
              </w:rPr>
              <w:t>(stĺ.2 - stĺ.3)</w:t>
            </w:r>
          </w:p>
          <w:p w:rsidR="00844252" w:rsidRPr="009E753A" w:rsidRDefault="00844252" w:rsidP="00E653E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6316FF" w:rsidRPr="009E753A" w:rsidTr="00EE66DD">
        <w:trPr>
          <w:trHeight w:val="397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DD" w:rsidRPr="009E753A" w:rsidRDefault="00EE66DD" w:rsidP="00EE66DD">
            <w:pPr>
              <w:rPr>
                <w:color w:val="000000" w:themeColor="text1"/>
              </w:rPr>
            </w:pPr>
            <w:r w:rsidRPr="009E753A">
              <w:rPr>
                <w:color w:val="000000" w:themeColor="text1"/>
              </w:rPr>
              <w:t xml:space="preserve">Telovýchovná jednota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DD" w:rsidRPr="009E753A" w:rsidRDefault="00EE66DD" w:rsidP="00EE66DD">
            <w:pPr>
              <w:jc w:val="center"/>
              <w:rPr>
                <w:color w:val="000000" w:themeColor="text1"/>
              </w:rPr>
            </w:pPr>
            <w:r w:rsidRPr="009E753A">
              <w:rPr>
                <w:color w:val="000000" w:themeColor="text1"/>
              </w:rPr>
              <w:t>BV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DD" w:rsidRPr="009E753A" w:rsidRDefault="00EE66DD" w:rsidP="00EE66DD">
            <w:pPr>
              <w:jc w:val="right"/>
              <w:rPr>
                <w:color w:val="000000" w:themeColor="text1"/>
              </w:rPr>
            </w:pPr>
            <w:r w:rsidRPr="009E753A">
              <w:rPr>
                <w:color w:val="000000" w:themeColor="text1"/>
              </w:rPr>
              <w:t xml:space="preserve">2 </w:t>
            </w:r>
            <w:r w:rsidR="009E753A" w:rsidRPr="009E753A">
              <w:rPr>
                <w:color w:val="000000" w:themeColor="text1"/>
              </w:rPr>
              <w:t>0</w:t>
            </w:r>
            <w:r w:rsidRPr="009E753A">
              <w:rPr>
                <w:color w:val="000000" w:themeColor="text1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DD" w:rsidRPr="009E753A" w:rsidRDefault="00EE66DD" w:rsidP="00EE66DD">
            <w:pPr>
              <w:jc w:val="right"/>
              <w:rPr>
                <w:color w:val="000000" w:themeColor="text1"/>
              </w:rPr>
            </w:pPr>
            <w:r w:rsidRPr="009E753A">
              <w:rPr>
                <w:color w:val="000000" w:themeColor="text1"/>
              </w:rPr>
              <w:t xml:space="preserve"> 2 </w:t>
            </w:r>
            <w:r w:rsidR="009E753A" w:rsidRPr="009E753A">
              <w:rPr>
                <w:color w:val="000000" w:themeColor="text1"/>
              </w:rPr>
              <w:t>0</w:t>
            </w:r>
            <w:r w:rsidRPr="009E753A">
              <w:rPr>
                <w:color w:val="000000" w:themeColor="text1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DD" w:rsidRPr="009E753A" w:rsidRDefault="00EE66DD" w:rsidP="00EE66DD">
            <w:pPr>
              <w:jc w:val="right"/>
              <w:rPr>
                <w:color w:val="000000" w:themeColor="text1"/>
              </w:rPr>
            </w:pPr>
            <w:r w:rsidRPr="009E753A">
              <w:rPr>
                <w:color w:val="000000" w:themeColor="text1"/>
              </w:rPr>
              <w:t>0,00</w:t>
            </w:r>
          </w:p>
        </w:tc>
      </w:tr>
      <w:tr w:rsidR="006316FF" w:rsidRPr="009E753A" w:rsidTr="00EE66DD">
        <w:trPr>
          <w:trHeight w:val="397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DD" w:rsidRPr="009E753A" w:rsidRDefault="009E753A" w:rsidP="00EE66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  <w:r w:rsidR="00EE66DD" w:rsidRPr="009E753A">
              <w:rPr>
                <w:color w:val="000000" w:themeColor="text1"/>
              </w:rPr>
              <w:t xml:space="preserve">eh „Z Ľubotína na hrad Plaveč“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DD" w:rsidRPr="009E753A" w:rsidRDefault="00EE66DD" w:rsidP="00EE66DD">
            <w:pPr>
              <w:jc w:val="center"/>
              <w:rPr>
                <w:color w:val="000000" w:themeColor="text1"/>
              </w:rPr>
            </w:pPr>
            <w:r w:rsidRPr="009E753A">
              <w:rPr>
                <w:color w:val="000000" w:themeColor="text1"/>
              </w:rPr>
              <w:t>BV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DD" w:rsidRPr="009E753A" w:rsidRDefault="009E753A" w:rsidP="00EE66DD">
            <w:pPr>
              <w:jc w:val="right"/>
              <w:rPr>
                <w:color w:val="000000" w:themeColor="text1"/>
              </w:rPr>
            </w:pPr>
            <w:r w:rsidRPr="009E753A">
              <w:rPr>
                <w:color w:val="000000" w:themeColor="text1"/>
              </w:rPr>
              <w:t>8</w:t>
            </w:r>
            <w:r w:rsidR="00EE66DD" w:rsidRPr="009E753A">
              <w:rPr>
                <w:color w:val="000000" w:themeColor="text1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DD" w:rsidRPr="009E753A" w:rsidRDefault="009E753A" w:rsidP="00EE66DD">
            <w:pPr>
              <w:jc w:val="right"/>
              <w:rPr>
                <w:color w:val="000000" w:themeColor="text1"/>
              </w:rPr>
            </w:pPr>
            <w:r w:rsidRPr="009E753A">
              <w:rPr>
                <w:color w:val="000000" w:themeColor="text1"/>
              </w:rPr>
              <w:t>8</w:t>
            </w:r>
            <w:r w:rsidR="00EE66DD" w:rsidRPr="009E753A">
              <w:rPr>
                <w:color w:val="000000" w:themeColor="text1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DD" w:rsidRPr="009E753A" w:rsidRDefault="00EE66DD" w:rsidP="00EE66DD">
            <w:pPr>
              <w:jc w:val="right"/>
              <w:rPr>
                <w:color w:val="000000" w:themeColor="text1"/>
              </w:rPr>
            </w:pPr>
            <w:r w:rsidRPr="009E753A">
              <w:rPr>
                <w:color w:val="000000" w:themeColor="text1"/>
              </w:rPr>
              <w:t>0,00</w:t>
            </w:r>
          </w:p>
        </w:tc>
      </w:tr>
      <w:tr w:rsidR="006316FF" w:rsidRPr="009E753A" w:rsidTr="00EE66DD">
        <w:trPr>
          <w:trHeight w:val="397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DD" w:rsidRPr="009E753A" w:rsidRDefault="00EE66DD" w:rsidP="00EE66DD">
            <w:pPr>
              <w:rPr>
                <w:color w:val="000000" w:themeColor="text1"/>
              </w:rPr>
            </w:pPr>
            <w:proofErr w:type="spellStart"/>
            <w:r w:rsidRPr="009E753A">
              <w:rPr>
                <w:color w:val="000000" w:themeColor="text1"/>
              </w:rPr>
              <w:t>eRko</w:t>
            </w:r>
            <w:proofErr w:type="spellEnd"/>
            <w:r w:rsidRPr="009E753A">
              <w:rPr>
                <w:color w:val="000000" w:themeColor="text1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DD" w:rsidRPr="009E753A" w:rsidRDefault="00EE66DD" w:rsidP="00EE66DD">
            <w:pPr>
              <w:jc w:val="center"/>
              <w:rPr>
                <w:color w:val="000000" w:themeColor="text1"/>
              </w:rPr>
            </w:pPr>
            <w:r w:rsidRPr="009E753A">
              <w:rPr>
                <w:color w:val="000000" w:themeColor="text1"/>
              </w:rPr>
              <w:t>BV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DD" w:rsidRPr="009E753A" w:rsidRDefault="00EE66DD" w:rsidP="00EE66DD">
            <w:pPr>
              <w:jc w:val="right"/>
              <w:rPr>
                <w:color w:val="000000" w:themeColor="text1"/>
              </w:rPr>
            </w:pPr>
            <w:r w:rsidRPr="009E753A">
              <w:rPr>
                <w:color w:val="000000" w:themeColor="text1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DD" w:rsidRPr="009E753A" w:rsidRDefault="00EE66DD" w:rsidP="00EE66DD">
            <w:pPr>
              <w:jc w:val="right"/>
              <w:rPr>
                <w:color w:val="000000" w:themeColor="text1"/>
              </w:rPr>
            </w:pPr>
            <w:r w:rsidRPr="009E753A">
              <w:rPr>
                <w:color w:val="000000" w:themeColor="text1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DD" w:rsidRPr="009E753A" w:rsidRDefault="00EE66DD" w:rsidP="00EE66DD">
            <w:pPr>
              <w:jc w:val="right"/>
              <w:rPr>
                <w:color w:val="000000" w:themeColor="text1"/>
              </w:rPr>
            </w:pPr>
            <w:r w:rsidRPr="009E753A">
              <w:rPr>
                <w:color w:val="000000" w:themeColor="text1"/>
              </w:rPr>
              <w:t>0,00</w:t>
            </w:r>
          </w:p>
        </w:tc>
      </w:tr>
      <w:tr w:rsidR="00EE66DD" w:rsidRPr="009E753A" w:rsidTr="00EE66DD">
        <w:trPr>
          <w:trHeight w:val="397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DD" w:rsidRPr="009E753A" w:rsidRDefault="00EE66DD" w:rsidP="00EE66DD">
            <w:pPr>
              <w:rPr>
                <w:color w:val="000000" w:themeColor="text1"/>
              </w:rPr>
            </w:pPr>
            <w:r w:rsidRPr="009E753A">
              <w:rPr>
                <w:color w:val="000000" w:themeColor="text1"/>
              </w:rPr>
              <w:t>Farnosť Ľubotín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DD" w:rsidRPr="009E753A" w:rsidRDefault="00EE66DD" w:rsidP="00EE66DD">
            <w:pPr>
              <w:jc w:val="center"/>
              <w:rPr>
                <w:color w:val="000000" w:themeColor="text1"/>
              </w:rPr>
            </w:pPr>
            <w:r w:rsidRPr="009E753A">
              <w:rPr>
                <w:color w:val="000000" w:themeColor="text1"/>
              </w:rPr>
              <w:t>BV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DD" w:rsidRPr="009E753A" w:rsidRDefault="00EE66DD" w:rsidP="00EE66DD">
            <w:pPr>
              <w:jc w:val="right"/>
              <w:rPr>
                <w:color w:val="000000" w:themeColor="text1"/>
              </w:rPr>
            </w:pPr>
            <w:r w:rsidRPr="009E753A">
              <w:rPr>
                <w:color w:val="000000" w:themeColor="text1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DD" w:rsidRPr="009E753A" w:rsidRDefault="00EE66DD" w:rsidP="00EE66DD">
            <w:pPr>
              <w:jc w:val="right"/>
              <w:rPr>
                <w:color w:val="000000" w:themeColor="text1"/>
              </w:rPr>
            </w:pPr>
            <w:r w:rsidRPr="009E753A">
              <w:rPr>
                <w:color w:val="000000" w:themeColor="text1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DD" w:rsidRPr="009E753A" w:rsidRDefault="00EE66DD" w:rsidP="00EE66DD">
            <w:pPr>
              <w:jc w:val="right"/>
              <w:rPr>
                <w:color w:val="000000" w:themeColor="text1"/>
              </w:rPr>
            </w:pPr>
            <w:r w:rsidRPr="009E753A">
              <w:rPr>
                <w:color w:val="000000" w:themeColor="text1"/>
              </w:rPr>
              <w:t>0,00</w:t>
            </w:r>
          </w:p>
        </w:tc>
      </w:tr>
    </w:tbl>
    <w:p w:rsidR="00844252" w:rsidRPr="006316FF" w:rsidRDefault="00844252" w:rsidP="00844252">
      <w:pPr>
        <w:rPr>
          <w:b/>
          <w:color w:val="FF0000"/>
          <w:sz w:val="28"/>
          <w:szCs w:val="28"/>
        </w:rPr>
      </w:pPr>
    </w:p>
    <w:p w:rsidR="005A50C6" w:rsidRPr="006316FF" w:rsidRDefault="005A50C6" w:rsidP="00844252">
      <w:pPr>
        <w:rPr>
          <w:b/>
          <w:color w:val="FF0000"/>
          <w:sz w:val="28"/>
          <w:szCs w:val="28"/>
        </w:rPr>
      </w:pPr>
    </w:p>
    <w:p w:rsidR="00844252" w:rsidRPr="006316FF" w:rsidRDefault="00844252" w:rsidP="00844252">
      <w:pPr>
        <w:rPr>
          <w:b/>
          <w:color w:val="FF0000"/>
          <w:sz w:val="28"/>
          <w:szCs w:val="28"/>
        </w:rPr>
      </w:pPr>
    </w:p>
    <w:p w:rsidR="00844252" w:rsidRPr="006316FF" w:rsidRDefault="00844252" w:rsidP="00844252">
      <w:pPr>
        <w:rPr>
          <w:b/>
          <w:color w:val="FF0000"/>
          <w:sz w:val="28"/>
          <w:szCs w:val="28"/>
        </w:rPr>
      </w:pPr>
    </w:p>
    <w:p w:rsidR="00844252" w:rsidRPr="006316FF" w:rsidRDefault="00844252" w:rsidP="00844252">
      <w:pPr>
        <w:rPr>
          <w:b/>
          <w:color w:val="FF0000"/>
          <w:sz w:val="28"/>
          <w:szCs w:val="28"/>
        </w:rPr>
      </w:pPr>
    </w:p>
    <w:p w:rsidR="00844252" w:rsidRPr="006316FF" w:rsidRDefault="00844252" w:rsidP="00844252">
      <w:pPr>
        <w:rPr>
          <w:b/>
          <w:color w:val="FF0000"/>
          <w:sz w:val="28"/>
          <w:szCs w:val="28"/>
        </w:rPr>
      </w:pPr>
    </w:p>
    <w:p w:rsidR="00947418" w:rsidRPr="006316FF" w:rsidRDefault="00947418" w:rsidP="00844252">
      <w:pPr>
        <w:rPr>
          <w:b/>
          <w:color w:val="FF0000"/>
          <w:sz w:val="28"/>
          <w:szCs w:val="28"/>
        </w:rPr>
      </w:pPr>
    </w:p>
    <w:p w:rsidR="00185A25" w:rsidRDefault="00185A25" w:rsidP="00844252">
      <w:pPr>
        <w:rPr>
          <w:b/>
          <w:color w:val="FF0000"/>
          <w:sz w:val="28"/>
          <w:szCs w:val="28"/>
        </w:rPr>
      </w:pPr>
    </w:p>
    <w:p w:rsidR="00185A25" w:rsidRDefault="00185A25" w:rsidP="00844252">
      <w:pPr>
        <w:rPr>
          <w:b/>
          <w:color w:val="FF0000"/>
          <w:sz w:val="28"/>
          <w:szCs w:val="28"/>
        </w:rPr>
      </w:pPr>
    </w:p>
    <w:p w:rsidR="00185A25" w:rsidRDefault="00185A25" w:rsidP="00844252">
      <w:pPr>
        <w:rPr>
          <w:b/>
          <w:color w:val="FF0000"/>
          <w:sz w:val="28"/>
          <w:szCs w:val="28"/>
        </w:rPr>
      </w:pPr>
    </w:p>
    <w:p w:rsidR="00185A25" w:rsidRDefault="00185A25" w:rsidP="00844252">
      <w:pPr>
        <w:rPr>
          <w:b/>
          <w:color w:val="FF0000"/>
          <w:sz w:val="28"/>
          <w:szCs w:val="28"/>
        </w:rPr>
      </w:pPr>
    </w:p>
    <w:p w:rsidR="00A81E96" w:rsidRDefault="00A81E96" w:rsidP="00844252">
      <w:pPr>
        <w:rPr>
          <w:b/>
          <w:color w:val="FF0000"/>
          <w:sz w:val="28"/>
          <w:szCs w:val="28"/>
        </w:rPr>
      </w:pPr>
    </w:p>
    <w:p w:rsidR="00185A25" w:rsidRDefault="00185A25" w:rsidP="00844252">
      <w:pPr>
        <w:rPr>
          <w:b/>
          <w:color w:val="FF0000"/>
          <w:sz w:val="28"/>
          <w:szCs w:val="28"/>
        </w:rPr>
      </w:pPr>
    </w:p>
    <w:p w:rsidR="00185A25" w:rsidRDefault="00185A25" w:rsidP="00844252">
      <w:pPr>
        <w:rPr>
          <w:b/>
          <w:color w:val="FF0000"/>
          <w:sz w:val="28"/>
          <w:szCs w:val="28"/>
        </w:rPr>
      </w:pPr>
    </w:p>
    <w:p w:rsidR="00844252" w:rsidRPr="00185A25" w:rsidRDefault="00844252" w:rsidP="00844252">
      <w:pPr>
        <w:rPr>
          <w:b/>
          <w:color w:val="000000" w:themeColor="text1"/>
          <w:sz w:val="28"/>
          <w:szCs w:val="28"/>
        </w:rPr>
      </w:pPr>
      <w:r w:rsidRPr="00185A25">
        <w:rPr>
          <w:b/>
          <w:color w:val="000000" w:themeColor="text1"/>
          <w:sz w:val="28"/>
          <w:szCs w:val="28"/>
        </w:rPr>
        <w:t>7.</w:t>
      </w:r>
      <w:r w:rsidR="001450DF" w:rsidRPr="00185A25">
        <w:rPr>
          <w:b/>
          <w:color w:val="000000" w:themeColor="text1"/>
          <w:sz w:val="28"/>
          <w:szCs w:val="28"/>
        </w:rPr>
        <w:tab/>
      </w:r>
      <w:r w:rsidRPr="00185A25">
        <w:rPr>
          <w:b/>
          <w:color w:val="000000" w:themeColor="text1"/>
          <w:sz w:val="28"/>
          <w:szCs w:val="28"/>
        </w:rPr>
        <w:t>Bilancia aktív a pasív</w:t>
      </w:r>
    </w:p>
    <w:p w:rsidR="00844252" w:rsidRPr="00185A25" w:rsidRDefault="00844252" w:rsidP="00844252">
      <w:pPr>
        <w:rPr>
          <w:rFonts w:ascii="Tahoma" w:hAnsi="Tahoma" w:cs="Tahoma"/>
          <w:color w:val="000000" w:themeColor="text1"/>
          <w:sz w:val="20"/>
        </w:rPr>
      </w:pPr>
    </w:p>
    <w:p w:rsidR="00844252" w:rsidRPr="00185A25" w:rsidRDefault="00844252" w:rsidP="00844252">
      <w:pPr>
        <w:jc w:val="both"/>
        <w:rPr>
          <w:color w:val="000000" w:themeColor="text1"/>
        </w:rPr>
      </w:pPr>
      <w:r w:rsidRPr="00185A25">
        <w:rPr>
          <w:color w:val="000000" w:themeColor="text1"/>
        </w:rPr>
        <w:t xml:space="preserve">Majetkom obce sú veci vo vlastníctve obce a tento majetok slúži na plnenie úloh obce a možno ho použiť najmä na verejné účely a na výkon samosprávy obce. </w:t>
      </w:r>
    </w:p>
    <w:p w:rsidR="00844252" w:rsidRPr="00B03806" w:rsidRDefault="00844252" w:rsidP="00844252">
      <w:pPr>
        <w:jc w:val="both"/>
        <w:rPr>
          <w:b/>
          <w:color w:val="000000" w:themeColor="text1"/>
        </w:rPr>
      </w:pPr>
      <w:r w:rsidRPr="00B03806">
        <w:rPr>
          <w:color w:val="000000" w:themeColor="text1"/>
        </w:rPr>
        <w:t xml:space="preserve">Obec spravuje </w:t>
      </w:r>
      <w:r w:rsidRPr="00B03806">
        <w:rPr>
          <w:b/>
          <w:color w:val="000000" w:themeColor="text1"/>
        </w:rPr>
        <w:t>dlhodobý majetok</w:t>
      </w:r>
      <w:r w:rsidRPr="00B03806">
        <w:rPr>
          <w:color w:val="000000" w:themeColor="text1"/>
        </w:rPr>
        <w:t xml:space="preserve"> </w:t>
      </w:r>
      <w:r w:rsidRPr="00B03806">
        <w:rPr>
          <w:b/>
          <w:color w:val="000000" w:themeColor="text1"/>
        </w:rPr>
        <w:t>k 31.</w:t>
      </w:r>
      <w:r w:rsidR="00E8527C" w:rsidRPr="00B03806">
        <w:rPr>
          <w:b/>
          <w:color w:val="000000" w:themeColor="text1"/>
        </w:rPr>
        <w:t xml:space="preserve"> </w:t>
      </w:r>
      <w:r w:rsidRPr="00B03806">
        <w:rPr>
          <w:b/>
          <w:color w:val="000000" w:themeColor="text1"/>
        </w:rPr>
        <w:t>12.</w:t>
      </w:r>
      <w:r w:rsidR="00E8527C" w:rsidRPr="00B03806">
        <w:rPr>
          <w:b/>
          <w:color w:val="000000" w:themeColor="text1"/>
        </w:rPr>
        <w:t xml:space="preserve"> </w:t>
      </w:r>
      <w:r w:rsidRPr="00B03806">
        <w:rPr>
          <w:b/>
          <w:color w:val="000000" w:themeColor="text1"/>
        </w:rPr>
        <w:t>20</w:t>
      </w:r>
      <w:r w:rsidR="00E8527C" w:rsidRPr="00B03806">
        <w:rPr>
          <w:b/>
          <w:color w:val="000000" w:themeColor="text1"/>
        </w:rPr>
        <w:t>2</w:t>
      </w:r>
      <w:r w:rsidR="00185A25" w:rsidRPr="00B03806">
        <w:rPr>
          <w:b/>
          <w:color w:val="000000" w:themeColor="text1"/>
        </w:rPr>
        <w:t>1</w:t>
      </w:r>
      <w:r w:rsidRPr="00B03806">
        <w:rPr>
          <w:color w:val="000000" w:themeColor="text1"/>
        </w:rPr>
        <w:t xml:space="preserve"> v zostatkovej cene </w:t>
      </w:r>
      <w:r w:rsidR="00B03806" w:rsidRPr="00B03806">
        <w:rPr>
          <w:b/>
          <w:color w:val="000000" w:themeColor="text1"/>
        </w:rPr>
        <w:t>6 124 180,69</w:t>
      </w:r>
      <w:r w:rsidRPr="00B03806">
        <w:rPr>
          <w:b/>
          <w:color w:val="000000" w:themeColor="text1"/>
        </w:rPr>
        <w:t xml:space="preserve"> €</w:t>
      </w:r>
      <w:r w:rsidRPr="00B03806">
        <w:rPr>
          <w:color w:val="000000" w:themeColor="text1"/>
        </w:rPr>
        <w:t xml:space="preserve">  </w:t>
      </w:r>
    </w:p>
    <w:p w:rsidR="00844252" w:rsidRPr="00B03806" w:rsidRDefault="00844252" w:rsidP="00844252">
      <w:pPr>
        <w:rPr>
          <w:color w:val="000000" w:themeColor="text1"/>
        </w:rPr>
      </w:pPr>
      <w:r w:rsidRPr="00B03806">
        <w:rPr>
          <w:color w:val="000000" w:themeColor="text1"/>
        </w:rPr>
        <w:t xml:space="preserve">z toho: </w:t>
      </w:r>
    </w:p>
    <w:p w:rsidR="00844252" w:rsidRPr="00B03806" w:rsidRDefault="00844252" w:rsidP="00844252">
      <w:pPr>
        <w:tabs>
          <w:tab w:val="right" w:pos="9072"/>
        </w:tabs>
        <w:rPr>
          <w:color w:val="000000" w:themeColor="text1"/>
        </w:rPr>
      </w:pPr>
      <w:r w:rsidRPr="00B03806">
        <w:rPr>
          <w:color w:val="000000" w:themeColor="text1"/>
        </w:rPr>
        <w:t>Budovy a stavby</w:t>
      </w:r>
      <w:r w:rsidRPr="00B03806">
        <w:rPr>
          <w:color w:val="000000" w:themeColor="text1"/>
        </w:rPr>
        <w:tab/>
      </w:r>
      <w:r w:rsidR="00B03806" w:rsidRPr="00B03806">
        <w:rPr>
          <w:color w:val="000000" w:themeColor="text1"/>
          <w:spacing w:val="-1"/>
          <w:szCs w:val="17"/>
          <w:shd w:val="clear" w:color="auto" w:fill="FFFFFF"/>
        </w:rPr>
        <w:t>5 539 544,09</w:t>
      </w:r>
      <w:r w:rsidRPr="00B03806">
        <w:rPr>
          <w:color w:val="000000" w:themeColor="text1"/>
          <w:sz w:val="40"/>
        </w:rPr>
        <w:t xml:space="preserve"> </w:t>
      </w:r>
      <w:r w:rsidRPr="00B03806">
        <w:rPr>
          <w:color w:val="000000" w:themeColor="text1"/>
        </w:rPr>
        <w:t xml:space="preserve">€             </w:t>
      </w:r>
    </w:p>
    <w:p w:rsidR="00844252" w:rsidRPr="00B03806" w:rsidRDefault="00844252" w:rsidP="00844252">
      <w:pPr>
        <w:tabs>
          <w:tab w:val="right" w:pos="9072"/>
        </w:tabs>
        <w:rPr>
          <w:color w:val="000000" w:themeColor="text1"/>
        </w:rPr>
      </w:pPr>
      <w:r w:rsidRPr="00B03806">
        <w:rPr>
          <w:color w:val="000000" w:themeColor="text1"/>
        </w:rPr>
        <w:t>Samostatné hnuteľné veci</w:t>
      </w:r>
      <w:r w:rsidRPr="00B03806">
        <w:rPr>
          <w:color w:val="000000" w:themeColor="text1"/>
        </w:rPr>
        <w:tab/>
      </w:r>
      <w:r w:rsidR="00B03806" w:rsidRPr="00B03806">
        <w:rPr>
          <w:color w:val="000000" w:themeColor="text1"/>
          <w:spacing w:val="-1"/>
          <w:szCs w:val="17"/>
          <w:shd w:val="clear" w:color="auto" w:fill="FFFFFF"/>
        </w:rPr>
        <w:t>41 059,45</w:t>
      </w:r>
      <w:r w:rsidRPr="00B03806">
        <w:rPr>
          <w:color w:val="000000" w:themeColor="text1"/>
          <w:sz w:val="40"/>
        </w:rPr>
        <w:t xml:space="preserve"> </w:t>
      </w:r>
      <w:r w:rsidRPr="00B03806">
        <w:rPr>
          <w:color w:val="000000" w:themeColor="text1"/>
        </w:rPr>
        <w:t xml:space="preserve">€    </w:t>
      </w:r>
    </w:p>
    <w:p w:rsidR="00844252" w:rsidRPr="00B03806" w:rsidRDefault="00844252" w:rsidP="00844252">
      <w:pPr>
        <w:tabs>
          <w:tab w:val="right" w:pos="9072"/>
        </w:tabs>
        <w:rPr>
          <w:color w:val="000000" w:themeColor="text1"/>
        </w:rPr>
      </w:pPr>
      <w:r w:rsidRPr="00B03806">
        <w:rPr>
          <w:color w:val="000000" w:themeColor="text1"/>
        </w:rPr>
        <w:t>Pozemky</w:t>
      </w:r>
      <w:r w:rsidRPr="00B03806">
        <w:rPr>
          <w:color w:val="000000" w:themeColor="text1"/>
        </w:rPr>
        <w:tab/>
        <w:t>214 570,98 €</w:t>
      </w:r>
    </w:p>
    <w:p w:rsidR="00844252" w:rsidRPr="00B03806" w:rsidRDefault="00844252" w:rsidP="00844252">
      <w:pPr>
        <w:tabs>
          <w:tab w:val="right" w:pos="9072"/>
        </w:tabs>
        <w:rPr>
          <w:color w:val="000000" w:themeColor="text1"/>
        </w:rPr>
      </w:pPr>
      <w:r w:rsidRPr="00B03806">
        <w:rPr>
          <w:color w:val="000000" w:themeColor="text1"/>
        </w:rPr>
        <w:t>Umelecké diela</w:t>
      </w:r>
      <w:r w:rsidRPr="00B03806">
        <w:rPr>
          <w:color w:val="000000" w:themeColor="text1"/>
        </w:rPr>
        <w:tab/>
        <w:t>5 286,13 €</w:t>
      </w:r>
    </w:p>
    <w:p w:rsidR="00844252" w:rsidRPr="00B03806" w:rsidRDefault="00844252" w:rsidP="00844252">
      <w:pPr>
        <w:tabs>
          <w:tab w:val="right" w:pos="9072"/>
        </w:tabs>
        <w:rPr>
          <w:color w:val="000000" w:themeColor="text1"/>
        </w:rPr>
      </w:pPr>
      <w:r w:rsidRPr="00B03806">
        <w:rPr>
          <w:color w:val="000000" w:themeColor="text1"/>
        </w:rPr>
        <w:t xml:space="preserve">Dopravné prostriedky                                                                                                 </w:t>
      </w:r>
      <w:r w:rsidR="00B03806" w:rsidRPr="00B03806">
        <w:rPr>
          <w:color w:val="000000" w:themeColor="text1"/>
        </w:rPr>
        <w:t>65 208,00</w:t>
      </w:r>
      <w:r w:rsidRPr="00B03806">
        <w:rPr>
          <w:color w:val="000000" w:themeColor="text1"/>
        </w:rPr>
        <w:t xml:space="preserve"> € </w:t>
      </w:r>
    </w:p>
    <w:p w:rsidR="00844252" w:rsidRPr="00B03806" w:rsidRDefault="00844252" w:rsidP="00844252">
      <w:pPr>
        <w:tabs>
          <w:tab w:val="right" w:pos="9072"/>
        </w:tabs>
        <w:rPr>
          <w:color w:val="000000" w:themeColor="text1"/>
        </w:rPr>
      </w:pPr>
      <w:r w:rsidRPr="00B03806">
        <w:rPr>
          <w:color w:val="000000" w:themeColor="text1"/>
        </w:rPr>
        <w:t xml:space="preserve">Drobný dlhodobý hmotný majetok                                                                                     0,00 € </w:t>
      </w:r>
    </w:p>
    <w:p w:rsidR="00844252" w:rsidRPr="00B03806" w:rsidRDefault="00844252" w:rsidP="00844252">
      <w:pPr>
        <w:tabs>
          <w:tab w:val="right" w:pos="9072"/>
        </w:tabs>
        <w:rPr>
          <w:color w:val="000000" w:themeColor="text1"/>
        </w:rPr>
      </w:pPr>
      <w:r w:rsidRPr="00B03806">
        <w:rPr>
          <w:color w:val="000000" w:themeColor="text1"/>
        </w:rPr>
        <w:t>Obstaranie majetku</w:t>
      </w:r>
      <w:r w:rsidRPr="00B03806">
        <w:rPr>
          <w:color w:val="000000" w:themeColor="text1"/>
        </w:rPr>
        <w:tab/>
      </w:r>
      <w:r w:rsidR="00B03806" w:rsidRPr="00B03806">
        <w:rPr>
          <w:color w:val="000000" w:themeColor="text1"/>
        </w:rPr>
        <w:t>69 594,56</w:t>
      </w:r>
      <w:r w:rsidRPr="00B03806">
        <w:rPr>
          <w:color w:val="000000" w:themeColor="text1"/>
          <w:sz w:val="40"/>
        </w:rPr>
        <w:t xml:space="preserve"> </w:t>
      </w:r>
      <w:r w:rsidRPr="00B03806">
        <w:rPr>
          <w:color w:val="000000" w:themeColor="text1"/>
        </w:rPr>
        <w:t xml:space="preserve">€ </w:t>
      </w:r>
    </w:p>
    <w:p w:rsidR="00844252" w:rsidRPr="00B03806" w:rsidRDefault="00844252" w:rsidP="00844252">
      <w:pPr>
        <w:tabs>
          <w:tab w:val="right" w:pos="9072"/>
        </w:tabs>
        <w:rPr>
          <w:b/>
          <w:color w:val="000000" w:themeColor="text1"/>
        </w:rPr>
      </w:pPr>
      <w:r w:rsidRPr="00B03806">
        <w:rPr>
          <w:color w:val="000000" w:themeColor="text1"/>
        </w:rPr>
        <w:t>Dlhodobý finančný majetok</w:t>
      </w:r>
      <w:r w:rsidRPr="00B03806">
        <w:rPr>
          <w:color w:val="000000" w:themeColor="text1"/>
        </w:rPr>
        <w:tab/>
        <w:t>188 917,48 €</w:t>
      </w:r>
      <w:r w:rsidRPr="00B03806">
        <w:rPr>
          <w:b/>
          <w:color w:val="000000" w:themeColor="text1"/>
        </w:rPr>
        <w:t xml:space="preserve"> </w:t>
      </w:r>
    </w:p>
    <w:p w:rsidR="00844252" w:rsidRPr="006316FF" w:rsidRDefault="00844252" w:rsidP="00844252">
      <w:pPr>
        <w:tabs>
          <w:tab w:val="right" w:pos="9072"/>
        </w:tabs>
        <w:rPr>
          <w:b/>
          <w:color w:val="FF0000"/>
        </w:rPr>
      </w:pPr>
    </w:p>
    <w:p w:rsidR="00844252" w:rsidRPr="00B03806" w:rsidRDefault="00844252" w:rsidP="00844252">
      <w:pPr>
        <w:tabs>
          <w:tab w:val="right" w:pos="9072"/>
        </w:tabs>
        <w:rPr>
          <w:color w:val="000000" w:themeColor="text1"/>
        </w:rPr>
      </w:pPr>
      <w:r w:rsidRPr="00B03806">
        <w:rPr>
          <w:b/>
          <w:color w:val="000000" w:themeColor="text1"/>
        </w:rPr>
        <w:t>Finančné účty obce k 31.</w:t>
      </w:r>
      <w:r w:rsidR="00E8527C" w:rsidRPr="00B03806">
        <w:rPr>
          <w:b/>
          <w:color w:val="000000" w:themeColor="text1"/>
        </w:rPr>
        <w:t xml:space="preserve"> </w:t>
      </w:r>
      <w:r w:rsidRPr="00B03806">
        <w:rPr>
          <w:b/>
          <w:color w:val="000000" w:themeColor="text1"/>
        </w:rPr>
        <w:t>12.</w:t>
      </w:r>
      <w:r w:rsidR="00E8527C" w:rsidRPr="00B03806">
        <w:rPr>
          <w:b/>
          <w:color w:val="000000" w:themeColor="text1"/>
        </w:rPr>
        <w:t xml:space="preserve"> </w:t>
      </w:r>
      <w:r w:rsidRPr="00B03806">
        <w:rPr>
          <w:b/>
          <w:color w:val="000000" w:themeColor="text1"/>
        </w:rPr>
        <w:t>20</w:t>
      </w:r>
      <w:r w:rsidR="00E8527C" w:rsidRPr="00B03806">
        <w:rPr>
          <w:b/>
          <w:color w:val="000000" w:themeColor="text1"/>
        </w:rPr>
        <w:t>2</w:t>
      </w:r>
      <w:r w:rsidR="00DD760F" w:rsidRPr="00B03806">
        <w:rPr>
          <w:b/>
          <w:color w:val="000000" w:themeColor="text1"/>
        </w:rPr>
        <w:t>1</w:t>
      </w:r>
    </w:p>
    <w:p w:rsidR="00844252" w:rsidRPr="00C57E1C" w:rsidRDefault="00844252" w:rsidP="00844252">
      <w:pPr>
        <w:tabs>
          <w:tab w:val="right" w:pos="9072"/>
        </w:tabs>
        <w:rPr>
          <w:color w:val="000000" w:themeColor="text1"/>
        </w:rPr>
      </w:pPr>
      <w:r w:rsidRPr="00C57E1C">
        <w:rPr>
          <w:color w:val="000000" w:themeColor="text1"/>
        </w:rPr>
        <w:t>Bankový účet VÚB</w:t>
      </w:r>
      <w:r w:rsidRPr="00C57E1C">
        <w:rPr>
          <w:color w:val="000000" w:themeColor="text1"/>
        </w:rPr>
        <w:tab/>
      </w:r>
      <w:r w:rsidR="00C57E1C" w:rsidRPr="00C57E1C">
        <w:rPr>
          <w:color w:val="000000" w:themeColor="text1"/>
        </w:rPr>
        <w:t>36 422,43</w:t>
      </w:r>
      <w:r w:rsidRPr="00C57E1C">
        <w:rPr>
          <w:color w:val="000000" w:themeColor="text1"/>
        </w:rPr>
        <w:t xml:space="preserve"> €</w:t>
      </w:r>
    </w:p>
    <w:p w:rsidR="00844252" w:rsidRPr="00C57E1C" w:rsidRDefault="00844252" w:rsidP="00844252">
      <w:pPr>
        <w:tabs>
          <w:tab w:val="right" w:pos="9072"/>
        </w:tabs>
        <w:rPr>
          <w:color w:val="000000" w:themeColor="text1"/>
        </w:rPr>
      </w:pPr>
      <w:r w:rsidRPr="00C57E1C">
        <w:rPr>
          <w:color w:val="000000" w:themeColor="text1"/>
        </w:rPr>
        <w:t>Bankový účet Dotačný</w:t>
      </w:r>
      <w:r w:rsidRPr="00C57E1C">
        <w:rPr>
          <w:color w:val="000000" w:themeColor="text1"/>
        </w:rPr>
        <w:tab/>
      </w:r>
      <w:r w:rsidR="00C57E1C" w:rsidRPr="00C57E1C">
        <w:rPr>
          <w:color w:val="000000" w:themeColor="text1"/>
        </w:rPr>
        <w:t>28 004,68</w:t>
      </w:r>
      <w:r w:rsidRPr="00C57E1C">
        <w:rPr>
          <w:color w:val="000000" w:themeColor="text1"/>
        </w:rPr>
        <w:t xml:space="preserve"> €</w:t>
      </w:r>
    </w:p>
    <w:p w:rsidR="00844252" w:rsidRPr="00C57E1C" w:rsidRDefault="00844252" w:rsidP="00844252">
      <w:pPr>
        <w:tabs>
          <w:tab w:val="right" w:pos="9072"/>
        </w:tabs>
        <w:rPr>
          <w:color w:val="000000" w:themeColor="text1"/>
        </w:rPr>
      </w:pPr>
      <w:r w:rsidRPr="00C57E1C">
        <w:rPr>
          <w:color w:val="000000" w:themeColor="text1"/>
        </w:rPr>
        <w:t>Bankový účet Sociálneho fondu</w:t>
      </w:r>
      <w:r w:rsidRPr="00C57E1C">
        <w:rPr>
          <w:color w:val="000000" w:themeColor="text1"/>
        </w:rPr>
        <w:tab/>
      </w:r>
      <w:r w:rsidR="00C57E1C" w:rsidRPr="00C57E1C">
        <w:rPr>
          <w:color w:val="000000" w:themeColor="text1"/>
        </w:rPr>
        <w:t>2 745,07</w:t>
      </w:r>
      <w:r w:rsidRPr="00C57E1C">
        <w:rPr>
          <w:color w:val="000000" w:themeColor="text1"/>
        </w:rPr>
        <w:t xml:space="preserve"> €</w:t>
      </w:r>
    </w:p>
    <w:p w:rsidR="00844252" w:rsidRPr="00B03806" w:rsidRDefault="00844252" w:rsidP="00844252">
      <w:pPr>
        <w:tabs>
          <w:tab w:val="right" w:pos="9072"/>
        </w:tabs>
        <w:rPr>
          <w:color w:val="000000" w:themeColor="text1"/>
        </w:rPr>
      </w:pPr>
      <w:r w:rsidRPr="00B03806">
        <w:rPr>
          <w:color w:val="000000" w:themeColor="text1"/>
        </w:rPr>
        <w:t>Pokladňa</w:t>
      </w:r>
      <w:r w:rsidRPr="00B03806">
        <w:rPr>
          <w:color w:val="000000" w:themeColor="text1"/>
        </w:rPr>
        <w:tab/>
      </w:r>
      <w:r w:rsidR="002900D4" w:rsidRPr="00B03806">
        <w:rPr>
          <w:color w:val="000000" w:themeColor="text1"/>
        </w:rPr>
        <w:t>2</w:t>
      </w:r>
      <w:r w:rsidR="00B03806" w:rsidRPr="00B03806">
        <w:rPr>
          <w:color w:val="000000" w:themeColor="text1"/>
        </w:rPr>
        <w:t> 259,89</w:t>
      </w:r>
      <w:r w:rsidRPr="00B03806">
        <w:rPr>
          <w:color w:val="000000" w:themeColor="text1"/>
        </w:rPr>
        <w:t xml:space="preserve"> €</w:t>
      </w:r>
    </w:p>
    <w:p w:rsidR="00844252" w:rsidRPr="00B03806" w:rsidRDefault="00844252" w:rsidP="00844252">
      <w:pPr>
        <w:tabs>
          <w:tab w:val="right" w:pos="9072"/>
        </w:tabs>
        <w:rPr>
          <w:color w:val="000000" w:themeColor="text1"/>
        </w:rPr>
      </w:pPr>
      <w:r w:rsidRPr="00B03806">
        <w:rPr>
          <w:color w:val="000000" w:themeColor="text1"/>
          <w:u w:val="single"/>
        </w:rPr>
        <w:t>Ceniny</w:t>
      </w:r>
      <w:r w:rsidRPr="00B03806">
        <w:rPr>
          <w:color w:val="000000" w:themeColor="text1"/>
          <w:u w:val="single"/>
        </w:rPr>
        <w:tab/>
      </w:r>
      <w:r w:rsidR="00B03806" w:rsidRPr="00B03806">
        <w:rPr>
          <w:color w:val="000000" w:themeColor="text1"/>
          <w:u w:val="single"/>
        </w:rPr>
        <w:t>49</w:t>
      </w:r>
      <w:r w:rsidRPr="00B03806">
        <w:rPr>
          <w:color w:val="000000" w:themeColor="text1"/>
          <w:u w:val="single"/>
        </w:rPr>
        <w:t xml:space="preserve">,50 € </w:t>
      </w:r>
    </w:p>
    <w:p w:rsidR="00844252" w:rsidRPr="00C57E1C" w:rsidRDefault="00844252" w:rsidP="00844252">
      <w:pPr>
        <w:tabs>
          <w:tab w:val="right" w:pos="9072"/>
        </w:tabs>
        <w:rPr>
          <w:b/>
          <w:color w:val="000000" w:themeColor="text1"/>
        </w:rPr>
      </w:pPr>
      <w:r w:rsidRPr="00C57E1C">
        <w:rPr>
          <w:color w:val="000000" w:themeColor="text1"/>
        </w:rPr>
        <w:tab/>
      </w:r>
      <w:r w:rsidR="00C57E1C" w:rsidRPr="00C57E1C">
        <w:rPr>
          <w:b/>
          <w:color w:val="000000" w:themeColor="text1"/>
        </w:rPr>
        <w:t>69 481,57</w:t>
      </w:r>
      <w:r w:rsidRPr="00C57E1C">
        <w:rPr>
          <w:b/>
          <w:color w:val="000000" w:themeColor="text1"/>
        </w:rPr>
        <w:t xml:space="preserve"> €</w:t>
      </w:r>
    </w:p>
    <w:p w:rsidR="00844252" w:rsidRPr="006316FF" w:rsidRDefault="00844252" w:rsidP="00844252">
      <w:pPr>
        <w:tabs>
          <w:tab w:val="right" w:pos="9072"/>
        </w:tabs>
        <w:rPr>
          <w:color w:val="FF0000"/>
        </w:rPr>
      </w:pPr>
    </w:p>
    <w:p w:rsidR="00844252" w:rsidRPr="00B03806" w:rsidRDefault="00844252" w:rsidP="00844252">
      <w:pPr>
        <w:tabs>
          <w:tab w:val="right" w:pos="9072"/>
        </w:tabs>
        <w:rPr>
          <w:b/>
          <w:color w:val="000000" w:themeColor="text1"/>
        </w:rPr>
      </w:pPr>
      <w:r w:rsidRPr="00B03806">
        <w:rPr>
          <w:b/>
          <w:color w:val="000000" w:themeColor="text1"/>
        </w:rPr>
        <w:t>Krátkodobé pohľadávky obce k 31.</w:t>
      </w:r>
      <w:r w:rsidR="00E8527C" w:rsidRPr="00B03806">
        <w:rPr>
          <w:b/>
          <w:color w:val="000000" w:themeColor="text1"/>
        </w:rPr>
        <w:t xml:space="preserve"> </w:t>
      </w:r>
      <w:r w:rsidRPr="00B03806">
        <w:rPr>
          <w:b/>
          <w:color w:val="000000" w:themeColor="text1"/>
        </w:rPr>
        <w:t>12.</w:t>
      </w:r>
      <w:r w:rsidR="00E8527C" w:rsidRPr="00B03806">
        <w:rPr>
          <w:b/>
          <w:color w:val="000000" w:themeColor="text1"/>
        </w:rPr>
        <w:t xml:space="preserve"> </w:t>
      </w:r>
      <w:r w:rsidRPr="00B03806">
        <w:rPr>
          <w:b/>
          <w:color w:val="000000" w:themeColor="text1"/>
        </w:rPr>
        <w:t>20</w:t>
      </w:r>
      <w:r w:rsidR="00E8527C" w:rsidRPr="00B03806">
        <w:rPr>
          <w:b/>
          <w:color w:val="000000" w:themeColor="text1"/>
        </w:rPr>
        <w:t>2</w:t>
      </w:r>
      <w:r w:rsidR="00B03806" w:rsidRPr="00B03806">
        <w:rPr>
          <w:b/>
          <w:color w:val="000000" w:themeColor="text1"/>
        </w:rPr>
        <w:t>1</w:t>
      </w:r>
    </w:p>
    <w:p w:rsidR="00844252" w:rsidRPr="00C93FE2" w:rsidRDefault="00844252" w:rsidP="00844252">
      <w:pPr>
        <w:tabs>
          <w:tab w:val="right" w:pos="9072"/>
        </w:tabs>
        <w:rPr>
          <w:color w:val="000000" w:themeColor="text1"/>
        </w:rPr>
      </w:pPr>
      <w:r w:rsidRPr="00C93FE2">
        <w:rPr>
          <w:color w:val="000000" w:themeColor="text1"/>
        </w:rPr>
        <w:t xml:space="preserve">Pohľadávky na TKO, nájomné na ZS, </w:t>
      </w:r>
      <w:proofErr w:type="spellStart"/>
      <w:r w:rsidRPr="00C93FE2">
        <w:rPr>
          <w:color w:val="000000" w:themeColor="text1"/>
        </w:rPr>
        <w:t>vyšlé</w:t>
      </w:r>
      <w:proofErr w:type="spellEnd"/>
      <w:r w:rsidRPr="00C93FE2">
        <w:rPr>
          <w:color w:val="000000" w:themeColor="text1"/>
        </w:rPr>
        <w:t xml:space="preserve"> faktúry</w:t>
      </w:r>
      <w:r w:rsidRPr="00C93FE2">
        <w:rPr>
          <w:color w:val="000000" w:themeColor="text1"/>
        </w:rPr>
        <w:tab/>
      </w:r>
      <w:r w:rsidR="00C57E1C" w:rsidRPr="00C93FE2">
        <w:rPr>
          <w:color w:val="000000" w:themeColor="text1"/>
        </w:rPr>
        <w:t>43 262,41</w:t>
      </w:r>
      <w:r w:rsidRPr="00C93FE2">
        <w:rPr>
          <w:color w:val="000000" w:themeColor="text1"/>
        </w:rPr>
        <w:t xml:space="preserve"> € </w:t>
      </w:r>
    </w:p>
    <w:p w:rsidR="00844252" w:rsidRPr="00C93FE2" w:rsidRDefault="00844252" w:rsidP="00844252">
      <w:pPr>
        <w:tabs>
          <w:tab w:val="right" w:pos="9072"/>
        </w:tabs>
        <w:rPr>
          <w:color w:val="000000" w:themeColor="text1"/>
        </w:rPr>
      </w:pPr>
      <w:r w:rsidRPr="00C93FE2">
        <w:rPr>
          <w:color w:val="000000" w:themeColor="text1"/>
        </w:rPr>
        <w:t>Daňové pohľadávky</w:t>
      </w:r>
      <w:r w:rsidRPr="00C93FE2">
        <w:rPr>
          <w:color w:val="000000" w:themeColor="text1"/>
        </w:rPr>
        <w:tab/>
      </w:r>
      <w:r w:rsidR="00E8527C" w:rsidRPr="00C93FE2">
        <w:rPr>
          <w:color w:val="000000" w:themeColor="text1"/>
        </w:rPr>
        <w:t>2</w:t>
      </w:r>
      <w:r w:rsidR="00C57E1C" w:rsidRPr="00C93FE2">
        <w:rPr>
          <w:color w:val="000000" w:themeColor="text1"/>
        </w:rPr>
        <w:t> 740,45</w:t>
      </w:r>
      <w:r w:rsidRPr="00C93FE2">
        <w:rPr>
          <w:color w:val="000000" w:themeColor="text1"/>
        </w:rPr>
        <w:t xml:space="preserve"> € </w:t>
      </w:r>
    </w:p>
    <w:p w:rsidR="00844252" w:rsidRPr="00C93FE2" w:rsidRDefault="00844252" w:rsidP="00844252">
      <w:pPr>
        <w:tabs>
          <w:tab w:val="right" w:pos="9072"/>
        </w:tabs>
        <w:rPr>
          <w:color w:val="000000" w:themeColor="text1"/>
        </w:rPr>
      </w:pPr>
      <w:r w:rsidRPr="00C93FE2">
        <w:rPr>
          <w:color w:val="000000" w:themeColor="text1"/>
        </w:rPr>
        <w:t>Pohľadávky voči združeniu</w:t>
      </w:r>
      <w:r w:rsidRPr="00C93FE2">
        <w:rPr>
          <w:color w:val="000000" w:themeColor="text1"/>
        </w:rPr>
        <w:tab/>
        <w:t xml:space="preserve">1 065,84 € </w:t>
      </w:r>
    </w:p>
    <w:p w:rsidR="00844252" w:rsidRPr="00C93FE2" w:rsidRDefault="00844252" w:rsidP="00844252">
      <w:pPr>
        <w:tabs>
          <w:tab w:val="right" w:pos="9072"/>
        </w:tabs>
        <w:rPr>
          <w:color w:val="000000" w:themeColor="text1"/>
          <w:u w:val="single"/>
        </w:rPr>
      </w:pPr>
      <w:r w:rsidRPr="00C93FE2">
        <w:rPr>
          <w:color w:val="000000" w:themeColor="text1"/>
          <w:u w:val="single"/>
        </w:rPr>
        <w:t>Iné pohľadávky</w:t>
      </w:r>
      <w:r w:rsidRPr="00C93FE2">
        <w:rPr>
          <w:color w:val="000000" w:themeColor="text1"/>
          <w:u w:val="single"/>
        </w:rPr>
        <w:tab/>
      </w:r>
      <w:r w:rsidR="00C57E1C" w:rsidRPr="00C93FE2">
        <w:rPr>
          <w:color w:val="000000" w:themeColor="text1"/>
          <w:u w:val="single"/>
        </w:rPr>
        <w:t>0,00</w:t>
      </w:r>
      <w:r w:rsidRPr="00C93FE2">
        <w:rPr>
          <w:color w:val="000000" w:themeColor="text1"/>
          <w:u w:val="single"/>
        </w:rPr>
        <w:t xml:space="preserve"> €</w:t>
      </w:r>
    </w:p>
    <w:p w:rsidR="00844252" w:rsidRPr="00C93FE2" w:rsidRDefault="00844252" w:rsidP="00844252">
      <w:pPr>
        <w:tabs>
          <w:tab w:val="right" w:pos="9072"/>
        </w:tabs>
        <w:rPr>
          <w:color w:val="000000" w:themeColor="text1"/>
        </w:rPr>
      </w:pPr>
      <w:r w:rsidRPr="00C93FE2">
        <w:rPr>
          <w:color w:val="000000" w:themeColor="text1"/>
        </w:rPr>
        <w:tab/>
      </w:r>
      <w:r w:rsidR="00C93FE2" w:rsidRPr="00C93FE2">
        <w:rPr>
          <w:b/>
          <w:color w:val="000000" w:themeColor="text1"/>
        </w:rPr>
        <w:t>47 068,70</w:t>
      </w:r>
      <w:r w:rsidRPr="00C93FE2">
        <w:rPr>
          <w:b/>
          <w:color w:val="000000" w:themeColor="text1"/>
        </w:rPr>
        <w:t xml:space="preserve"> €</w:t>
      </w:r>
    </w:p>
    <w:p w:rsidR="00844252" w:rsidRPr="006316FF" w:rsidRDefault="00844252" w:rsidP="00844252">
      <w:pPr>
        <w:tabs>
          <w:tab w:val="right" w:pos="9072"/>
        </w:tabs>
        <w:rPr>
          <w:color w:val="FF0000"/>
        </w:rPr>
      </w:pPr>
    </w:p>
    <w:p w:rsidR="00844252" w:rsidRPr="00B03806" w:rsidRDefault="00844252" w:rsidP="00844252">
      <w:pPr>
        <w:tabs>
          <w:tab w:val="right" w:pos="9072"/>
        </w:tabs>
        <w:rPr>
          <w:b/>
          <w:color w:val="000000" w:themeColor="text1"/>
        </w:rPr>
      </w:pPr>
      <w:r w:rsidRPr="00B03806">
        <w:rPr>
          <w:b/>
          <w:color w:val="000000" w:themeColor="text1"/>
        </w:rPr>
        <w:t>Krátkodobé záväzky obce k 31.</w:t>
      </w:r>
      <w:r w:rsidR="00E8527C" w:rsidRPr="00B03806">
        <w:rPr>
          <w:b/>
          <w:color w:val="000000" w:themeColor="text1"/>
        </w:rPr>
        <w:t xml:space="preserve"> </w:t>
      </w:r>
      <w:r w:rsidRPr="00B03806">
        <w:rPr>
          <w:b/>
          <w:color w:val="000000" w:themeColor="text1"/>
        </w:rPr>
        <w:t>12.</w:t>
      </w:r>
      <w:r w:rsidR="00E8527C" w:rsidRPr="00B03806">
        <w:rPr>
          <w:b/>
          <w:color w:val="000000" w:themeColor="text1"/>
        </w:rPr>
        <w:t xml:space="preserve"> </w:t>
      </w:r>
      <w:r w:rsidRPr="00B03806">
        <w:rPr>
          <w:b/>
          <w:color w:val="000000" w:themeColor="text1"/>
        </w:rPr>
        <w:t>20</w:t>
      </w:r>
      <w:r w:rsidR="00E8527C" w:rsidRPr="00B03806">
        <w:rPr>
          <w:b/>
          <w:color w:val="000000" w:themeColor="text1"/>
        </w:rPr>
        <w:t>2</w:t>
      </w:r>
      <w:r w:rsidR="00B03806" w:rsidRPr="00B03806">
        <w:rPr>
          <w:b/>
          <w:color w:val="000000" w:themeColor="text1"/>
        </w:rPr>
        <w:t>1</w:t>
      </w:r>
    </w:p>
    <w:p w:rsidR="00844252" w:rsidRPr="00AC4A1B" w:rsidRDefault="00844252" w:rsidP="00844252">
      <w:pPr>
        <w:tabs>
          <w:tab w:val="right" w:pos="9072"/>
        </w:tabs>
        <w:rPr>
          <w:color w:val="000000" w:themeColor="text1"/>
        </w:rPr>
      </w:pPr>
      <w:r w:rsidRPr="00AC4A1B">
        <w:rPr>
          <w:color w:val="000000" w:themeColor="text1"/>
        </w:rPr>
        <w:t>Neuhradené faktúry</w:t>
      </w:r>
      <w:r w:rsidRPr="00AC4A1B">
        <w:rPr>
          <w:color w:val="000000" w:themeColor="text1"/>
        </w:rPr>
        <w:tab/>
      </w:r>
      <w:r w:rsidR="00AC4A1B" w:rsidRPr="00AC4A1B">
        <w:rPr>
          <w:color w:val="000000" w:themeColor="text1"/>
        </w:rPr>
        <w:t>182 584,77</w:t>
      </w:r>
      <w:r w:rsidRPr="00AC4A1B">
        <w:rPr>
          <w:color w:val="000000" w:themeColor="text1"/>
        </w:rPr>
        <w:t xml:space="preserve"> € </w:t>
      </w:r>
    </w:p>
    <w:p w:rsidR="00844252" w:rsidRPr="00AC4A1B" w:rsidRDefault="00E8527C" w:rsidP="00844252">
      <w:pPr>
        <w:tabs>
          <w:tab w:val="right" w:pos="9072"/>
        </w:tabs>
        <w:rPr>
          <w:color w:val="000000" w:themeColor="text1"/>
        </w:rPr>
      </w:pPr>
      <w:r w:rsidRPr="00AC4A1B">
        <w:rPr>
          <w:color w:val="000000" w:themeColor="text1"/>
        </w:rPr>
        <w:t>Iné záväzky (DDP, prija</w:t>
      </w:r>
      <w:r w:rsidR="00DA219B" w:rsidRPr="00AC4A1B">
        <w:rPr>
          <w:color w:val="000000" w:themeColor="text1"/>
        </w:rPr>
        <w:t>t</w:t>
      </w:r>
      <w:r w:rsidRPr="00AC4A1B">
        <w:rPr>
          <w:color w:val="000000" w:themeColor="text1"/>
        </w:rPr>
        <w:t xml:space="preserve">é bankové záruky) </w:t>
      </w:r>
      <w:r w:rsidR="00844252" w:rsidRPr="00AC4A1B">
        <w:rPr>
          <w:color w:val="000000" w:themeColor="text1"/>
        </w:rPr>
        <w:tab/>
      </w:r>
      <w:r w:rsidR="00AC4A1B" w:rsidRPr="00AC4A1B">
        <w:rPr>
          <w:color w:val="000000" w:themeColor="text1"/>
        </w:rPr>
        <w:t>10 301,10</w:t>
      </w:r>
      <w:r w:rsidR="00844252" w:rsidRPr="00AC4A1B">
        <w:rPr>
          <w:color w:val="000000" w:themeColor="text1"/>
        </w:rPr>
        <w:t xml:space="preserve"> € </w:t>
      </w:r>
    </w:p>
    <w:p w:rsidR="00844252" w:rsidRPr="00AC4A1B" w:rsidRDefault="00844252" w:rsidP="00844252">
      <w:pPr>
        <w:tabs>
          <w:tab w:val="right" w:pos="9072"/>
        </w:tabs>
        <w:rPr>
          <w:color w:val="000000" w:themeColor="text1"/>
        </w:rPr>
      </w:pPr>
      <w:r w:rsidRPr="00AC4A1B">
        <w:rPr>
          <w:color w:val="000000" w:themeColor="text1"/>
        </w:rPr>
        <w:t>Záväzky voči zamestnancom</w:t>
      </w:r>
      <w:r w:rsidRPr="00AC4A1B">
        <w:rPr>
          <w:color w:val="000000" w:themeColor="text1"/>
        </w:rPr>
        <w:tab/>
      </w:r>
      <w:r w:rsidR="00AC4A1B" w:rsidRPr="00AC4A1B">
        <w:rPr>
          <w:color w:val="000000" w:themeColor="text1"/>
        </w:rPr>
        <w:t>19 493,01</w:t>
      </w:r>
      <w:r w:rsidRPr="00AC4A1B">
        <w:rPr>
          <w:color w:val="000000" w:themeColor="text1"/>
        </w:rPr>
        <w:t xml:space="preserve"> € </w:t>
      </w:r>
    </w:p>
    <w:p w:rsidR="00844252" w:rsidRPr="00AC4A1B" w:rsidRDefault="00844252" w:rsidP="00844252">
      <w:pPr>
        <w:tabs>
          <w:tab w:val="right" w:pos="9072"/>
        </w:tabs>
        <w:rPr>
          <w:color w:val="000000" w:themeColor="text1"/>
        </w:rPr>
      </w:pPr>
      <w:r w:rsidRPr="00AC4A1B">
        <w:rPr>
          <w:color w:val="000000" w:themeColor="text1"/>
        </w:rPr>
        <w:t>Záväzky voči orgánom soc. a zdrav. poistenia</w:t>
      </w:r>
      <w:r w:rsidRPr="00AC4A1B">
        <w:rPr>
          <w:color w:val="000000" w:themeColor="text1"/>
        </w:rPr>
        <w:tab/>
      </w:r>
      <w:r w:rsidR="00AC4A1B" w:rsidRPr="00AC4A1B">
        <w:rPr>
          <w:color w:val="000000" w:themeColor="text1"/>
        </w:rPr>
        <w:t>11 794,30</w:t>
      </w:r>
      <w:r w:rsidRPr="00AC4A1B">
        <w:rPr>
          <w:color w:val="000000" w:themeColor="text1"/>
        </w:rPr>
        <w:t xml:space="preserve"> €</w:t>
      </w:r>
    </w:p>
    <w:p w:rsidR="00844252" w:rsidRDefault="00844252" w:rsidP="00844252">
      <w:pPr>
        <w:tabs>
          <w:tab w:val="right" w:pos="9072"/>
        </w:tabs>
        <w:rPr>
          <w:color w:val="000000" w:themeColor="text1"/>
        </w:rPr>
      </w:pPr>
      <w:r w:rsidRPr="00AC4A1B">
        <w:rPr>
          <w:color w:val="000000" w:themeColor="text1"/>
        </w:rPr>
        <w:t>Ostatné priame dane</w:t>
      </w:r>
      <w:r w:rsidRPr="00AC4A1B">
        <w:rPr>
          <w:color w:val="000000" w:themeColor="text1"/>
        </w:rPr>
        <w:tab/>
      </w:r>
      <w:r w:rsidR="00AC4A1B" w:rsidRPr="00AC4A1B">
        <w:rPr>
          <w:color w:val="000000" w:themeColor="text1"/>
        </w:rPr>
        <w:t>3 096,43</w:t>
      </w:r>
      <w:r w:rsidRPr="00AC4A1B">
        <w:rPr>
          <w:color w:val="000000" w:themeColor="text1"/>
        </w:rPr>
        <w:t xml:space="preserve"> €</w:t>
      </w:r>
    </w:p>
    <w:p w:rsidR="00AC4A1B" w:rsidRPr="00AC4A1B" w:rsidRDefault="00AC4A1B" w:rsidP="00844252">
      <w:pPr>
        <w:tabs>
          <w:tab w:val="right" w:pos="9072"/>
        </w:tabs>
        <w:rPr>
          <w:color w:val="000000" w:themeColor="text1"/>
          <w:u w:val="single"/>
        </w:rPr>
      </w:pPr>
      <w:r w:rsidRPr="00AC4A1B">
        <w:rPr>
          <w:color w:val="000000" w:themeColor="text1"/>
          <w:u w:val="single"/>
        </w:rPr>
        <w:t>Zúčtovanie s Európskou úniou</w:t>
      </w:r>
      <w:r w:rsidRPr="00AC4A1B">
        <w:rPr>
          <w:color w:val="000000" w:themeColor="text1"/>
          <w:u w:val="single"/>
        </w:rPr>
        <w:tab/>
        <w:t xml:space="preserve">6 424,00 € </w:t>
      </w:r>
    </w:p>
    <w:p w:rsidR="00844252" w:rsidRPr="00AC4A1B" w:rsidRDefault="00844252" w:rsidP="00844252">
      <w:pPr>
        <w:tabs>
          <w:tab w:val="right" w:pos="9072"/>
        </w:tabs>
        <w:rPr>
          <w:b/>
          <w:color w:val="000000" w:themeColor="text1"/>
        </w:rPr>
      </w:pPr>
      <w:r w:rsidRPr="00AC4A1B">
        <w:rPr>
          <w:b/>
          <w:color w:val="000000" w:themeColor="text1"/>
          <w:sz w:val="28"/>
          <w:szCs w:val="28"/>
        </w:rPr>
        <w:tab/>
      </w:r>
      <w:r w:rsidR="00AC4A1B" w:rsidRPr="00AC4A1B">
        <w:rPr>
          <w:b/>
          <w:color w:val="000000" w:themeColor="text1"/>
        </w:rPr>
        <w:t>233 693,61</w:t>
      </w:r>
      <w:r w:rsidRPr="00AC4A1B">
        <w:rPr>
          <w:b/>
          <w:color w:val="000000" w:themeColor="text1"/>
        </w:rPr>
        <w:t xml:space="preserve"> €</w:t>
      </w:r>
    </w:p>
    <w:p w:rsidR="00844252" w:rsidRPr="006316FF" w:rsidRDefault="00844252" w:rsidP="00844252">
      <w:pPr>
        <w:tabs>
          <w:tab w:val="right" w:pos="9072"/>
        </w:tabs>
        <w:rPr>
          <w:b/>
          <w:color w:val="FF0000"/>
        </w:rPr>
      </w:pPr>
    </w:p>
    <w:p w:rsidR="00844252" w:rsidRPr="00716E7F" w:rsidRDefault="00844252" w:rsidP="00844252">
      <w:pPr>
        <w:tabs>
          <w:tab w:val="right" w:pos="9072"/>
        </w:tabs>
        <w:rPr>
          <w:b/>
          <w:color w:val="000000" w:themeColor="text1"/>
        </w:rPr>
      </w:pPr>
      <w:r w:rsidRPr="00716E7F">
        <w:rPr>
          <w:b/>
          <w:color w:val="000000" w:themeColor="text1"/>
        </w:rPr>
        <w:t>Dlhodobé záväzky obce k 31.</w:t>
      </w:r>
      <w:r w:rsidR="00DA219B" w:rsidRPr="00716E7F">
        <w:rPr>
          <w:b/>
          <w:color w:val="000000" w:themeColor="text1"/>
        </w:rPr>
        <w:t xml:space="preserve"> </w:t>
      </w:r>
      <w:r w:rsidRPr="00716E7F">
        <w:rPr>
          <w:b/>
          <w:color w:val="000000" w:themeColor="text1"/>
        </w:rPr>
        <w:t>12.</w:t>
      </w:r>
      <w:r w:rsidR="00DA219B" w:rsidRPr="00716E7F">
        <w:rPr>
          <w:b/>
          <w:color w:val="000000" w:themeColor="text1"/>
        </w:rPr>
        <w:t xml:space="preserve"> </w:t>
      </w:r>
      <w:r w:rsidRPr="00716E7F">
        <w:rPr>
          <w:b/>
          <w:color w:val="000000" w:themeColor="text1"/>
        </w:rPr>
        <w:t>20</w:t>
      </w:r>
      <w:r w:rsidR="00DA219B" w:rsidRPr="00716E7F">
        <w:rPr>
          <w:b/>
          <w:color w:val="000000" w:themeColor="text1"/>
        </w:rPr>
        <w:t>2</w:t>
      </w:r>
      <w:r w:rsidR="00B03806" w:rsidRPr="00716E7F">
        <w:rPr>
          <w:b/>
          <w:color w:val="000000" w:themeColor="text1"/>
        </w:rPr>
        <w:t>1</w:t>
      </w:r>
    </w:p>
    <w:p w:rsidR="00844252" w:rsidRPr="00716E7F" w:rsidRDefault="00844252" w:rsidP="00844252">
      <w:pPr>
        <w:tabs>
          <w:tab w:val="right" w:pos="9072"/>
        </w:tabs>
        <w:rPr>
          <w:color w:val="000000" w:themeColor="text1"/>
          <w:sz w:val="28"/>
          <w:szCs w:val="28"/>
          <w:u w:val="single"/>
        </w:rPr>
      </w:pPr>
      <w:r w:rsidRPr="00716E7F">
        <w:rPr>
          <w:color w:val="000000" w:themeColor="text1"/>
          <w:u w:val="single"/>
        </w:rPr>
        <w:t>Záväzky zo sociálneho fondu</w:t>
      </w:r>
      <w:r w:rsidRPr="00716E7F">
        <w:rPr>
          <w:color w:val="000000" w:themeColor="text1"/>
          <w:u w:val="single"/>
        </w:rPr>
        <w:tab/>
      </w:r>
      <w:r w:rsidR="008A064F" w:rsidRPr="00716E7F">
        <w:rPr>
          <w:color w:val="000000" w:themeColor="text1"/>
          <w:u w:val="single"/>
        </w:rPr>
        <w:t>2</w:t>
      </w:r>
      <w:r w:rsidR="00716E7F" w:rsidRPr="00716E7F">
        <w:rPr>
          <w:color w:val="000000" w:themeColor="text1"/>
          <w:u w:val="single"/>
        </w:rPr>
        <w:t> 973,45</w:t>
      </w:r>
      <w:r w:rsidRPr="00716E7F">
        <w:rPr>
          <w:color w:val="000000" w:themeColor="text1"/>
          <w:u w:val="single"/>
        </w:rPr>
        <w:t xml:space="preserve"> €</w:t>
      </w:r>
    </w:p>
    <w:p w:rsidR="00844252" w:rsidRPr="00716E7F" w:rsidRDefault="00844252" w:rsidP="00844252">
      <w:pPr>
        <w:tabs>
          <w:tab w:val="right" w:pos="9072"/>
        </w:tabs>
        <w:rPr>
          <w:b/>
          <w:color w:val="000000" w:themeColor="text1"/>
        </w:rPr>
      </w:pPr>
      <w:r w:rsidRPr="00716E7F">
        <w:rPr>
          <w:b/>
          <w:color w:val="000000" w:themeColor="text1"/>
        </w:rPr>
        <w:tab/>
      </w:r>
      <w:r w:rsidR="008A064F" w:rsidRPr="00716E7F">
        <w:rPr>
          <w:b/>
          <w:color w:val="000000" w:themeColor="text1"/>
        </w:rPr>
        <w:t>2</w:t>
      </w:r>
      <w:r w:rsidR="00716E7F" w:rsidRPr="00716E7F">
        <w:rPr>
          <w:b/>
          <w:color w:val="000000" w:themeColor="text1"/>
        </w:rPr>
        <w:t> 973,45</w:t>
      </w:r>
      <w:r w:rsidRPr="00716E7F">
        <w:rPr>
          <w:b/>
          <w:color w:val="000000" w:themeColor="text1"/>
        </w:rPr>
        <w:t xml:space="preserve"> €</w:t>
      </w:r>
    </w:p>
    <w:p w:rsidR="00844252" w:rsidRPr="006316FF" w:rsidRDefault="00844252" w:rsidP="00844252">
      <w:pPr>
        <w:rPr>
          <w:b/>
          <w:color w:val="FF0000"/>
          <w:sz w:val="28"/>
          <w:szCs w:val="28"/>
        </w:rPr>
      </w:pPr>
    </w:p>
    <w:p w:rsidR="00844252" w:rsidRPr="006316FF" w:rsidRDefault="00844252" w:rsidP="00844252">
      <w:pPr>
        <w:rPr>
          <w:b/>
          <w:color w:val="FF0000"/>
          <w:sz w:val="28"/>
          <w:szCs w:val="28"/>
        </w:rPr>
      </w:pPr>
    </w:p>
    <w:p w:rsidR="00A52194" w:rsidRDefault="00A52194" w:rsidP="00844252">
      <w:pPr>
        <w:rPr>
          <w:b/>
          <w:color w:val="FF0000"/>
          <w:sz w:val="28"/>
          <w:szCs w:val="28"/>
        </w:rPr>
      </w:pPr>
    </w:p>
    <w:p w:rsidR="00A81E96" w:rsidRDefault="00A81E96" w:rsidP="00844252">
      <w:pPr>
        <w:rPr>
          <w:b/>
          <w:color w:val="FF0000"/>
          <w:sz w:val="28"/>
          <w:szCs w:val="28"/>
        </w:rPr>
      </w:pPr>
    </w:p>
    <w:p w:rsidR="00A81E96" w:rsidRPr="006316FF" w:rsidRDefault="00A81E96" w:rsidP="00844252">
      <w:pPr>
        <w:rPr>
          <w:b/>
          <w:color w:val="FF0000"/>
          <w:sz w:val="28"/>
          <w:szCs w:val="28"/>
        </w:rPr>
      </w:pPr>
    </w:p>
    <w:p w:rsidR="00EF0456" w:rsidRPr="006316FF" w:rsidRDefault="00EF0456" w:rsidP="00844252">
      <w:pPr>
        <w:rPr>
          <w:b/>
          <w:color w:val="FF0000"/>
          <w:sz w:val="28"/>
          <w:szCs w:val="28"/>
        </w:rPr>
      </w:pPr>
    </w:p>
    <w:p w:rsidR="00844252" w:rsidRPr="00AD4DEA" w:rsidRDefault="00844252" w:rsidP="00844252">
      <w:pPr>
        <w:rPr>
          <w:b/>
          <w:sz w:val="28"/>
          <w:szCs w:val="28"/>
        </w:rPr>
      </w:pPr>
      <w:r w:rsidRPr="00AD4DEA">
        <w:rPr>
          <w:b/>
          <w:sz w:val="28"/>
          <w:szCs w:val="28"/>
        </w:rPr>
        <w:lastRenderedPageBreak/>
        <w:t>8.</w:t>
      </w:r>
      <w:r w:rsidR="001450DF" w:rsidRPr="00AD4DEA">
        <w:rPr>
          <w:b/>
          <w:sz w:val="28"/>
          <w:szCs w:val="28"/>
        </w:rPr>
        <w:tab/>
      </w:r>
      <w:r w:rsidRPr="00AD4DEA">
        <w:rPr>
          <w:b/>
          <w:sz w:val="28"/>
          <w:szCs w:val="28"/>
        </w:rPr>
        <w:t>Prehľad o stave a vývoji dlhu</w:t>
      </w:r>
    </w:p>
    <w:p w:rsidR="00844252" w:rsidRPr="00AD4DEA" w:rsidRDefault="00844252" w:rsidP="00844252"/>
    <w:p w:rsidR="001450DF" w:rsidRPr="00AD4DEA" w:rsidRDefault="001450DF" w:rsidP="00844252">
      <w:pPr>
        <w:rPr>
          <w:b/>
        </w:rPr>
      </w:pPr>
    </w:p>
    <w:p w:rsidR="00844252" w:rsidRPr="00AD4DEA" w:rsidRDefault="00844252" w:rsidP="00844252">
      <w:r w:rsidRPr="00AD4DEA">
        <w:rPr>
          <w:b/>
        </w:rPr>
        <w:t xml:space="preserve">Bankové úvery </w:t>
      </w:r>
      <w:r w:rsidR="0099335C" w:rsidRPr="00AD4DEA">
        <w:rPr>
          <w:b/>
        </w:rPr>
        <w:t>a výpomoci</w:t>
      </w:r>
      <w:r w:rsidRPr="00AD4DEA">
        <w:rPr>
          <w:b/>
        </w:rPr>
        <w:t xml:space="preserve"> k 31.</w:t>
      </w:r>
      <w:r w:rsidR="00896814" w:rsidRPr="00AD4DEA">
        <w:rPr>
          <w:b/>
        </w:rPr>
        <w:t xml:space="preserve"> </w:t>
      </w:r>
      <w:r w:rsidRPr="00AD4DEA">
        <w:rPr>
          <w:b/>
        </w:rPr>
        <w:t>12.</w:t>
      </w:r>
      <w:r w:rsidR="00896814" w:rsidRPr="00AD4DEA">
        <w:rPr>
          <w:b/>
        </w:rPr>
        <w:t xml:space="preserve"> </w:t>
      </w:r>
      <w:r w:rsidRPr="00AD4DEA">
        <w:rPr>
          <w:b/>
        </w:rPr>
        <w:t>20</w:t>
      </w:r>
      <w:r w:rsidR="00896814" w:rsidRPr="00AD4DEA">
        <w:rPr>
          <w:b/>
        </w:rPr>
        <w:t>2</w:t>
      </w:r>
      <w:r w:rsidR="00801006" w:rsidRPr="00AD4DEA">
        <w:rPr>
          <w:b/>
        </w:rPr>
        <w:t>1</w:t>
      </w:r>
      <w:r w:rsidRPr="00AD4DEA">
        <w:t xml:space="preserve"> vo výške </w:t>
      </w:r>
      <w:r w:rsidR="00AD4DEA" w:rsidRPr="00AD4DEA">
        <w:rPr>
          <w:b/>
        </w:rPr>
        <w:t>731 787,60</w:t>
      </w:r>
      <w:r w:rsidRPr="00AD4DEA">
        <w:rPr>
          <w:b/>
        </w:rPr>
        <w:t xml:space="preserve"> €</w:t>
      </w:r>
    </w:p>
    <w:p w:rsidR="00844252" w:rsidRPr="006316FF" w:rsidRDefault="00844252" w:rsidP="00844252">
      <w:pPr>
        <w:rPr>
          <w:color w:val="FF0000"/>
        </w:rPr>
      </w:pPr>
    </w:p>
    <w:p w:rsidR="00844252" w:rsidRPr="00AD4DEA" w:rsidRDefault="0099335C" w:rsidP="00844252">
      <w:pPr>
        <w:tabs>
          <w:tab w:val="right" w:pos="9072"/>
        </w:tabs>
      </w:pPr>
      <w:r w:rsidRPr="00AD4DEA">
        <w:t xml:space="preserve">Bankové </w:t>
      </w:r>
      <w:r w:rsidR="00844252" w:rsidRPr="00AD4DEA">
        <w:t>úvery</w:t>
      </w:r>
      <w:r w:rsidRPr="00AD4DEA">
        <w:t xml:space="preserve"> - dlhodobé</w:t>
      </w:r>
      <w:r w:rsidR="00844252" w:rsidRPr="00AD4DEA">
        <w:t>:</w:t>
      </w:r>
      <w:r w:rsidR="00844252" w:rsidRPr="00AD4DEA">
        <w:tab/>
      </w:r>
    </w:p>
    <w:p w:rsidR="00844252" w:rsidRPr="00AD4DEA" w:rsidRDefault="00844252" w:rsidP="00844252">
      <w:pPr>
        <w:numPr>
          <w:ilvl w:val="0"/>
          <w:numId w:val="4"/>
        </w:numPr>
        <w:tabs>
          <w:tab w:val="right" w:pos="9072"/>
        </w:tabs>
      </w:pPr>
      <w:r w:rsidRPr="00AD4DEA">
        <w:t>na realizáciu projektu ,,RSZ v obci Ľubotín“</w:t>
      </w:r>
      <w:r w:rsidR="0099335C" w:rsidRPr="00AD4DEA">
        <w:tab/>
      </w:r>
      <w:r w:rsidR="00AD4DEA" w:rsidRPr="00AD4DEA">
        <w:t>18 602,00</w:t>
      </w:r>
      <w:r w:rsidRPr="00AD4DEA">
        <w:t xml:space="preserve"> €</w:t>
      </w:r>
    </w:p>
    <w:p w:rsidR="00844252" w:rsidRPr="00AD4DEA" w:rsidRDefault="00844252" w:rsidP="00844252">
      <w:pPr>
        <w:numPr>
          <w:ilvl w:val="0"/>
          <w:numId w:val="4"/>
        </w:numPr>
        <w:tabs>
          <w:tab w:val="right" w:pos="9072"/>
        </w:tabs>
      </w:pPr>
      <w:r w:rsidRPr="00AD4DEA">
        <w:t>na realizáciu projektu „OPOH s centrom obce Ľubotín“</w:t>
      </w:r>
      <w:r w:rsidRPr="00AD4DEA">
        <w:tab/>
      </w:r>
      <w:r w:rsidR="00AD4DEA" w:rsidRPr="00AD4DEA">
        <w:t>54 911,06</w:t>
      </w:r>
      <w:r w:rsidRPr="00AD4DEA">
        <w:t xml:space="preserve"> €</w:t>
      </w:r>
    </w:p>
    <w:p w:rsidR="00844252" w:rsidRPr="00AD4DEA" w:rsidRDefault="00844252" w:rsidP="00844252">
      <w:pPr>
        <w:numPr>
          <w:ilvl w:val="0"/>
          <w:numId w:val="4"/>
        </w:numPr>
        <w:tabs>
          <w:tab w:val="right" w:pos="9072"/>
        </w:tabs>
      </w:pPr>
      <w:r w:rsidRPr="00AD4DEA">
        <w:t>na realizáciu projektu OPOH, TEL II. etapa, KC v Ľubotíne</w:t>
      </w:r>
      <w:r w:rsidRPr="00AD4DEA">
        <w:tab/>
      </w:r>
      <w:r w:rsidR="00AD4DEA" w:rsidRPr="00AD4DEA">
        <w:t xml:space="preserve">124 </w:t>
      </w:r>
      <w:r w:rsidR="00896814" w:rsidRPr="00AD4DEA">
        <w:t>000</w:t>
      </w:r>
      <w:r w:rsidRPr="00AD4DEA">
        <w:t>,00 €</w:t>
      </w:r>
    </w:p>
    <w:p w:rsidR="00844252" w:rsidRPr="00AD4DEA" w:rsidRDefault="00844252" w:rsidP="00844252">
      <w:pPr>
        <w:numPr>
          <w:ilvl w:val="0"/>
          <w:numId w:val="4"/>
        </w:numPr>
        <w:tabs>
          <w:tab w:val="right" w:pos="9072"/>
        </w:tabs>
      </w:pPr>
      <w:r w:rsidRPr="00AD4DEA">
        <w:t>na realizáciu projektu MŠ, OÚ, Hliník, Tribúna</w:t>
      </w:r>
      <w:r w:rsidRPr="00AD4DEA">
        <w:tab/>
      </w:r>
      <w:r w:rsidR="00AD4DEA" w:rsidRPr="00AD4DEA">
        <w:t>30 532,81</w:t>
      </w:r>
      <w:r w:rsidRPr="00AD4DEA">
        <w:t xml:space="preserve"> €</w:t>
      </w:r>
    </w:p>
    <w:p w:rsidR="00896814" w:rsidRPr="006316FF" w:rsidRDefault="00896814" w:rsidP="005473DB">
      <w:pPr>
        <w:numPr>
          <w:ilvl w:val="0"/>
          <w:numId w:val="4"/>
        </w:numPr>
        <w:tabs>
          <w:tab w:val="right" w:pos="9072"/>
        </w:tabs>
        <w:rPr>
          <w:color w:val="FF0000"/>
        </w:rPr>
      </w:pPr>
      <w:r w:rsidRPr="00AD4DEA">
        <w:t>na realizáciu výstavby ČOV a</w:t>
      </w:r>
      <w:r w:rsidR="0099335C" w:rsidRPr="00AD4DEA">
        <w:t> </w:t>
      </w:r>
      <w:r w:rsidRPr="00AD4DEA">
        <w:t>kanalizácie</w:t>
      </w:r>
      <w:r w:rsidR="0099335C" w:rsidRPr="00AD4DEA">
        <w:tab/>
      </w:r>
      <w:r w:rsidR="00AD4DEA" w:rsidRPr="00AD4DEA">
        <w:t>503 741,73</w:t>
      </w:r>
      <w:r w:rsidRPr="00AD4DEA">
        <w:t xml:space="preserve"> €</w:t>
      </w:r>
      <w:r w:rsidRPr="006316FF">
        <w:rPr>
          <w:color w:val="FF0000"/>
        </w:rPr>
        <w:tab/>
      </w:r>
    </w:p>
    <w:p w:rsidR="0099335C" w:rsidRPr="00AD4DEA" w:rsidRDefault="00896814" w:rsidP="00896814">
      <w:pPr>
        <w:tabs>
          <w:tab w:val="right" w:pos="9072"/>
        </w:tabs>
      </w:pPr>
      <w:r w:rsidRPr="00AD4DEA">
        <w:t>Prijat</w:t>
      </w:r>
      <w:r w:rsidR="0099335C" w:rsidRPr="00AD4DEA">
        <w:t>é</w:t>
      </w:r>
      <w:r w:rsidRPr="00AD4DEA">
        <w:t xml:space="preserve"> návratn</w:t>
      </w:r>
      <w:r w:rsidR="0099335C" w:rsidRPr="00AD4DEA">
        <w:t>é</w:t>
      </w:r>
      <w:r w:rsidRPr="00AD4DEA">
        <w:t xml:space="preserve"> finančn</w:t>
      </w:r>
      <w:r w:rsidR="0099335C" w:rsidRPr="00AD4DEA">
        <w:t>é</w:t>
      </w:r>
      <w:r w:rsidRPr="00AD4DEA">
        <w:t xml:space="preserve"> výpomoc</w:t>
      </w:r>
      <w:r w:rsidR="0099335C" w:rsidRPr="00AD4DEA">
        <w:t>i - krátkodobé:</w:t>
      </w:r>
    </w:p>
    <w:p w:rsidR="00896814" w:rsidRPr="00AD4DEA" w:rsidRDefault="00896814" w:rsidP="0099335C">
      <w:pPr>
        <w:pStyle w:val="Odsekzoznamu"/>
        <w:numPr>
          <w:ilvl w:val="0"/>
          <w:numId w:val="4"/>
        </w:numPr>
        <w:tabs>
          <w:tab w:val="right" w:pos="9072"/>
        </w:tabs>
      </w:pPr>
      <w:r w:rsidRPr="00AD4DEA">
        <w:t>na kompenzáciu výpadku podielových daní v súvislosti s pandémiou na ochorenie COVID-19</w:t>
      </w:r>
      <w:r w:rsidR="0099335C" w:rsidRPr="00AD4DEA">
        <w:tab/>
      </w:r>
      <w:r w:rsidRPr="00AD4DEA">
        <w:t>27 709,00 €</w:t>
      </w:r>
    </w:p>
    <w:p w:rsidR="00844252" w:rsidRPr="006316FF" w:rsidRDefault="00844252" w:rsidP="00844252">
      <w:pPr>
        <w:tabs>
          <w:tab w:val="right" w:pos="9072"/>
        </w:tabs>
        <w:ind w:left="360"/>
        <w:rPr>
          <w:color w:val="FF0000"/>
        </w:rPr>
      </w:pPr>
    </w:p>
    <w:p w:rsidR="00844252" w:rsidRPr="006316FF" w:rsidRDefault="00844252" w:rsidP="00844252">
      <w:pPr>
        <w:ind w:left="360"/>
        <w:rPr>
          <w:color w:val="FF0000"/>
        </w:rPr>
      </w:pPr>
    </w:p>
    <w:p w:rsidR="00844252" w:rsidRPr="006316FF" w:rsidRDefault="00844252" w:rsidP="00844252">
      <w:pPr>
        <w:ind w:left="360"/>
        <w:rPr>
          <w:color w:val="FF0000"/>
        </w:rPr>
      </w:pPr>
    </w:p>
    <w:p w:rsidR="00844252" w:rsidRPr="006316FF" w:rsidRDefault="00844252" w:rsidP="00844252">
      <w:pPr>
        <w:ind w:left="360"/>
        <w:rPr>
          <w:color w:val="FF0000"/>
        </w:rPr>
      </w:pPr>
    </w:p>
    <w:p w:rsidR="00844252" w:rsidRPr="006316FF" w:rsidRDefault="00844252" w:rsidP="00844252">
      <w:pPr>
        <w:ind w:left="360"/>
        <w:rPr>
          <w:color w:val="FF0000"/>
        </w:rPr>
      </w:pPr>
    </w:p>
    <w:p w:rsidR="00844252" w:rsidRPr="006316FF" w:rsidRDefault="00844252" w:rsidP="00844252">
      <w:pPr>
        <w:ind w:left="360"/>
        <w:rPr>
          <w:color w:val="FF0000"/>
        </w:rPr>
      </w:pPr>
    </w:p>
    <w:p w:rsidR="00844252" w:rsidRPr="006316FF" w:rsidRDefault="00844252" w:rsidP="00844252">
      <w:pPr>
        <w:ind w:left="360"/>
        <w:rPr>
          <w:color w:val="FF0000"/>
        </w:rPr>
      </w:pPr>
    </w:p>
    <w:p w:rsidR="00844252" w:rsidRPr="006316FF" w:rsidRDefault="00844252" w:rsidP="00844252">
      <w:pPr>
        <w:ind w:left="360"/>
        <w:rPr>
          <w:color w:val="FF0000"/>
        </w:rPr>
      </w:pPr>
    </w:p>
    <w:p w:rsidR="00844252" w:rsidRPr="006316FF" w:rsidRDefault="00844252" w:rsidP="00844252">
      <w:pPr>
        <w:ind w:left="360"/>
        <w:rPr>
          <w:color w:val="FF0000"/>
        </w:rPr>
      </w:pPr>
    </w:p>
    <w:p w:rsidR="00844252" w:rsidRPr="006316FF" w:rsidRDefault="00844252" w:rsidP="00844252">
      <w:pPr>
        <w:ind w:left="360"/>
        <w:rPr>
          <w:color w:val="FF0000"/>
        </w:rPr>
      </w:pPr>
    </w:p>
    <w:p w:rsidR="00844252" w:rsidRPr="006316FF" w:rsidRDefault="00844252" w:rsidP="00844252">
      <w:pPr>
        <w:ind w:left="360"/>
        <w:rPr>
          <w:color w:val="FF0000"/>
        </w:rPr>
      </w:pPr>
    </w:p>
    <w:p w:rsidR="00844252" w:rsidRPr="006316FF" w:rsidRDefault="00844252" w:rsidP="00844252">
      <w:pPr>
        <w:ind w:left="360"/>
        <w:rPr>
          <w:color w:val="FF0000"/>
        </w:rPr>
      </w:pPr>
    </w:p>
    <w:p w:rsidR="00844252" w:rsidRPr="006316FF" w:rsidRDefault="00844252" w:rsidP="00844252">
      <w:pPr>
        <w:ind w:left="360"/>
        <w:rPr>
          <w:color w:val="FF0000"/>
        </w:rPr>
      </w:pPr>
    </w:p>
    <w:p w:rsidR="00844252" w:rsidRPr="006316FF" w:rsidRDefault="00844252" w:rsidP="00844252">
      <w:pPr>
        <w:ind w:left="360"/>
        <w:rPr>
          <w:color w:val="FF0000"/>
        </w:rPr>
      </w:pPr>
    </w:p>
    <w:p w:rsidR="00844252" w:rsidRPr="006316FF" w:rsidRDefault="00844252" w:rsidP="00844252">
      <w:pPr>
        <w:ind w:left="360"/>
        <w:rPr>
          <w:color w:val="FF0000"/>
        </w:rPr>
      </w:pPr>
    </w:p>
    <w:p w:rsidR="00844252" w:rsidRPr="006316FF" w:rsidRDefault="00844252" w:rsidP="00844252">
      <w:pPr>
        <w:ind w:left="360"/>
        <w:rPr>
          <w:color w:val="FF0000"/>
        </w:rPr>
      </w:pPr>
    </w:p>
    <w:p w:rsidR="00844252" w:rsidRPr="006316FF" w:rsidRDefault="00844252" w:rsidP="00844252">
      <w:pPr>
        <w:ind w:left="360"/>
        <w:rPr>
          <w:color w:val="FF0000"/>
        </w:rPr>
      </w:pPr>
    </w:p>
    <w:p w:rsidR="00844252" w:rsidRPr="006316FF" w:rsidRDefault="00844252" w:rsidP="00844252">
      <w:pPr>
        <w:ind w:left="360"/>
        <w:rPr>
          <w:color w:val="FF0000"/>
        </w:rPr>
      </w:pPr>
    </w:p>
    <w:p w:rsidR="00844252" w:rsidRPr="006316FF" w:rsidRDefault="00844252" w:rsidP="00844252">
      <w:pPr>
        <w:rPr>
          <w:b/>
          <w:color w:val="FF0000"/>
          <w:sz w:val="28"/>
          <w:szCs w:val="28"/>
        </w:rPr>
      </w:pPr>
    </w:p>
    <w:p w:rsidR="00844252" w:rsidRPr="006316FF" w:rsidRDefault="00844252" w:rsidP="00844252">
      <w:pPr>
        <w:rPr>
          <w:b/>
          <w:color w:val="FF0000"/>
          <w:sz w:val="28"/>
          <w:szCs w:val="28"/>
        </w:rPr>
      </w:pPr>
    </w:p>
    <w:p w:rsidR="00844252" w:rsidRPr="006316FF" w:rsidRDefault="00844252" w:rsidP="00844252">
      <w:pPr>
        <w:rPr>
          <w:b/>
          <w:color w:val="FF0000"/>
          <w:sz w:val="28"/>
          <w:szCs w:val="28"/>
        </w:rPr>
      </w:pPr>
    </w:p>
    <w:p w:rsidR="00844252" w:rsidRPr="006316FF" w:rsidRDefault="00844252" w:rsidP="00844252">
      <w:pPr>
        <w:rPr>
          <w:b/>
          <w:color w:val="FF0000"/>
          <w:sz w:val="28"/>
          <w:szCs w:val="28"/>
        </w:rPr>
      </w:pPr>
    </w:p>
    <w:p w:rsidR="00844252" w:rsidRPr="006316FF" w:rsidRDefault="00844252" w:rsidP="00844252">
      <w:pPr>
        <w:rPr>
          <w:b/>
          <w:color w:val="FF0000"/>
          <w:sz w:val="28"/>
          <w:szCs w:val="28"/>
        </w:rPr>
      </w:pPr>
    </w:p>
    <w:p w:rsidR="00844252" w:rsidRPr="006316FF" w:rsidRDefault="00844252" w:rsidP="00844252">
      <w:pPr>
        <w:rPr>
          <w:b/>
          <w:color w:val="FF0000"/>
          <w:sz w:val="28"/>
          <w:szCs w:val="28"/>
        </w:rPr>
      </w:pPr>
    </w:p>
    <w:p w:rsidR="00844252" w:rsidRPr="006316FF" w:rsidRDefault="00844252" w:rsidP="00844252">
      <w:pPr>
        <w:rPr>
          <w:b/>
          <w:color w:val="FF0000"/>
          <w:sz w:val="28"/>
          <w:szCs w:val="28"/>
        </w:rPr>
      </w:pPr>
    </w:p>
    <w:p w:rsidR="00844252" w:rsidRPr="006316FF" w:rsidRDefault="00844252" w:rsidP="00844252">
      <w:pPr>
        <w:rPr>
          <w:b/>
          <w:color w:val="FF0000"/>
          <w:sz w:val="28"/>
          <w:szCs w:val="28"/>
        </w:rPr>
      </w:pPr>
    </w:p>
    <w:p w:rsidR="00844252" w:rsidRPr="006316FF" w:rsidRDefault="00844252" w:rsidP="00844252">
      <w:pPr>
        <w:rPr>
          <w:b/>
          <w:color w:val="FF0000"/>
          <w:sz w:val="28"/>
          <w:szCs w:val="28"/>
        </w:rPr>
      </w:pPr>
    </w:p>
    <w:p w:rsidR="00844252" w:rsidRDefault="00844252" w:rsidP="00844252">
      <w:pPr>
        <w:rPr>
          <w:b/>
          <w:color w:val="FF0000"/>
          <w:sz w:val="28"/>
          <w:szCs w:val="28"/>
        </w:rPr>
      </w:pPr>
    </w:p>
    <w:p w:rsidR="00A81E96" w:rsidRPr="006316FF" w:rsidRDefault="00A81E96" w:rsidP="00844252">
      <w:pPr>
        <w:rPr>
          <w:b/>
          <w:color w:val="FF0000"/>
          <w:sz w:val="28"/>
          <w:szCs w:val="28"/>
        </w:rPr>
      </w:pPr>
      <w:bookmarkStart w:id="3" w:name="_GoBack"/>
      <w:bookmarkEnd w:id="3"/>
    </w:p>
    <w:p w:rsidR="00844252" w:rsidRPr="006316FF" w:rsidRDefault="00844252" w:rsidP="00844252">
      <w:pPr>
        <w:rPr>
          <w:b/>
          <w:color w:val="FF0000"/>
          <w:sz w:val="28"/>
          <w:szCs w:val="28"/>
        </w:rPr>
      </w:pPr>
    </w:p>
    <w:p w:rsidR="00844252" w:rsidRPr="006316FF" w:rsidRDefault="00844252" w:rsidP="00844252">
      <w:pPr>
        <w:rPr>
          <w:b/>
          <w:color w:val="FF0000"/>
          <w:sz w:val="28"/>
          <w:szCs w:val="28"/>
        </w:rPr>
      </w:pPr>
    </w:p>
    <w:p w:rsidR="00844252" w:rsidRPr="006316FF" w:rsidRDefault="00844252" w:rsidP="00844252">
      <w:pPr>
        <w:rPr>
          <w:b/>
          <w:color w:val="FF0000"/>
          <w:sz w:val="28"/>
          <w:szCs w:val="28"/>
        </w:rPr>
      </w:pPr>
    </w:p>
    <w:p w:rsidR="00844252" w:rsidRPr="006316FF" w:rsidRDefault="00844252" w:rsidP="00844252">
      <w:pPr>
        <w:rPr>
          <w:b/>
          <w:color w:val="FF0000"/>
          <w:sz w:val="28"/>
          <w:szCs w:val="28"/>
        </w:rPr>
      </w:pPr>
    </w:p>
    <w:p w:rsidR="00844252" w:rsidRPr="006316FF" w:rsidRDefault="00844252" w:rsidP="00844252">
      <w:pPr>
        <w:rPr>
          <w:b/>
          <w:color w:val="FF0000"/>
          <w:sz w:val="28"/>
          <w:szCs w:val="28"/>
        </w:rPr>
      </w:pPr>
    </w:p>
    <w:p w:rsidR="00844252" w:rsidRPr="00AD4DEA" w:rsidRDefault="00844252" w:rsidP="00844252">
      <w:pPr>
        <w:rPr>
          <w:rFonts w:ascii="Tahoma" w:hAnsi="Tahoma" w:cs="Tahoma"/>
          <w:sz w:val="20"/>
        </w:rPr>
      </w:pPr>
      <w:r w:rsidRPr="00AD4DEA">
        <w:rPr>
          <w:b/>
          <w:sz w:val="28"/>
          <w:szCs w:val="28"/>
        </w:rPr>
        <w:t>9.</w:t>
      </w:r>
      <w:r w:rsidR="001450DF" w:rsidRPr="00AD4DEA">
        <w:rPr>
          <w:b/>
          <w:sz w:val="28"/>
          <w:szCs w:val="28"/>
        </w:rPr>
        <w:tab/>
      </w:r>
      <w:r w:rsidRPr="00AD4DEA">
        <w:rPr>
          <w:b/>
          <w:sz w:val="28"/>
          <w:szCs w:val="28"/>
        </w:rPr>
        <w:t>Návrh na uznesenie</w:t>
      </w:r>
    </w:p>
    <w:p w:rsidR="00844252" w:rsidRPr="00AD4DEA" w:rsidRDefault="00844252" w:rsidP="00844252">
      <w:pPr>
        <w:rPr>
          <w:rFonts w:ascii="Tahoma" w:hAnsi="Tahoma" w:cs="Tahoma"/>
          <w:b/>
          <w:sz w:val="20"/>
        </w:rPr>
      </w:pPr>
      <w:r w:rsidRPr="00AD4DEA">
        <w:rPr>
          <w:rFonts w:ascii="Tahoma" w:hAnsi="Tahoma" w:cs="Tahoma"/>
          <w:b/>
          <w:sz w:val="20"/>
        </w:rPr>
        <w:tab/>
      </w:r>
    </w:p>
    <w:p w:rsidR="00844252" w:rsidRPr="00AD4DEA" w:rsidRDefault="00844252" w:rsidP="00844252">
      <w:pPr>
        <w:jc w:val="both"/>
      </w:pPr>
    </w:p>
    <w:p w:rsidR="006C375E" w:rsidRPr="00AD4DEA" w:rsidRDefault="006F3C9E" w:rsidP="006C375E">
      <w:pPr>
        <w:pStyle w:val="Odsekzoznamu"/>
        <w:ind w:left="0"/>
        <w:jc w:val="both"/>
      </w:pPr>
      <w:r w:rsidRPr="00AD4DEA">
        <w:t xml:space="preserve">Obecné zastupiteľstvo </w:t>
      </w:r>
    </w:p>
    <w:p w:rsidR="006C375E" w:rsidRPr="00AD4DEA" w:rsidRDefault="006C375E" w:rsidP="006C375E">
      <w:pPr>
        <w:pStyle w:val="Odsekzoznamu"/>
        <w:ind w:left="0"/>
        <w:jc w:val="both"/>
      </w:pPr>
    </w:p>
    <w:p w:rsidR="006C375E" w:rsidRPr="00AD4DEA" w:rsidRDefault="006C375E" w:rsidP="006F3C9E">
      <w:pPr>
        <w:pStyle w:val="Odsekzoznamu"/>
        <w:numPr>
          <w:ilvl w:val="0"/>
          <w:numId w:val="10"/>
        </w:numPr>
        <w:ind w:left="567" w:hanging="567"/>
        <w:jc w:val="both"/>
      </w:pPr>
      <w:r w:rsidRPr="00AD4DEA">
        <w:rPr>
          <w:b/>
        </w:rPr>
        <w:t xml:space="preserve">p r e r o k o v a l o </w:t>
      </w:r>
      <w:r w:rsidRPr="00AD4DEA">
        <w:t xml:space="preserve"> </w:t>
      </w:r>
    </w:p>
    <w:p w:rsidR="006C375E" w:rsidRPr="00AD4DEA" w:rsidRDefault="006C375E" w:rsidP="006C375E">
      <w:pPr>
        <w:pStyle w:val="Odsekzoznamu"/>
        <w:ind w:left="567"/>
        <w:jc w:val="both"/>
      </w:pPr>
      <w:r w:rsidRPr="00AD4DEA">
        <w:t xml:space="preserve">  </w:t>
      </w:r>
    </w:p>
    <w:p w:rsidR="006C375E" w:rsidRPr="00AD4DEA" w:rsidRDefault="006C375E" w:rsidP="006C375E">
      <w:pPr>
        <w:pStyle w:val="Odsekzoznamu"/>
        <w:ind w:left="567"/>
        <w:jc w:val="both"/>
      </w:pPr>
      <w:r w:rsidRPr="00AD4DEA">
        <w:t>Záverečný účet obce Ľubotín za rok 202</w:t>
      </w:r>
      <w:r w:rsidR="00AD4DEA" w:rsidRPr="00AD4DEA">
        <w:t>1</w:t>
      </w:r>
    </w:p>
    <w:p w:rsidR="006C375E" w:rsidRPr="00AD4DEA" w:rsidRDefault="006C375E" w:rsidP="006C375E">
      <w:pPr>
        <w:pStyle w:val="Odsekzoznamu"/>
        <w:ind w:left="567"/>
        <w:jc w:val="both"/>
      </w:pPr>
    </w:p>
    <w:p w:rsidR="006C375E" w:rsidRPr="00AD4DEA" w:rsidRDefault="006C375E" w:rsidP="006C375E">
      <w:pPr>
        <w:pStyle w:val="Odsekzoznamu"/>
        <w:numPr>
          <w:ilvl w:val="0"/>
          <w:numId w:val="10"/>
        </w:numPr>
        <w:ind w:left="567" w:hanging="567"/>
        <w:jc w:val="both"/>
      </w:pPr>
      <w:r w:rsidRPr="00AD4DEA">
        <w:rPr>
          <w:b/>
        </w:rPr>
        <w:t>b e r i e    n a    v e d o m i e</w:t>
      </w:r>
      <w:r w:rsidRPr="00AD4DEA">
        <w:t xml:space="preserve"> </w:t>
      </w:r>
    </w:p>
    <w:p w:rsidR="006C375E" w:rsidRPr="00AD4DEA" w:rsidRDefault="006C375E" w:rsidP="006C375E">
      <w:pPr>
        <w:pStyle w:val="Odsekzoznamu"/>
        <w:ind w:left="567"/>
        <w:jc w:val="both"/>
      </w:pPr>
    </w:p>
    <w:p w:rsidR="006C375E" w:rsidRPr="00AD4DEA" w:rsidRDefault="006C375E" w:rsidP="006C375E">
      <w:pPr>
        <w:pStyle w:val="Odsekzoznamu"/>
        <w:ind w:left="567"/>
        <w:jc w:val="both"/>
      </w:pPr>
      <w:r w:rsidRPr="00AD4DEA">
        <w:t xml:space="preserve">stanovisko hlavného kontrolóra obce k </w:t>
      </w:r>
      <w:r w:rsidR="008823F2" w:rsidRPr="00AD4DEA">
        <w:t>Záverečnému účtu obce Ľubotín za rok 202</w:t>
      </w:r>
      <w:r w:rsidR="00AD4DEA" w:rsidRPr="00AD4DEA">
        <w:t>1</w:t>
      </w:r>
    </w:p>
    <w:p w:rsidR="006C375E" w:rsidRPr="00AD4DEA" w:rsidRDefault="006C375E" w:rsidP="006C375E">
      <w:pPr>
        <w:pStyle w:val="Odsekzoznamu"/>
        <w:ind w:left="567"/>
        <w:jc w:val="both"/>
      </w:pPr>
    </w:p>
    <w:p w:rsidR="006F3C9E" w:rsidRPr="00AD4DEA" w:rsidRDefault="006F3C9E" w:rsidP="006F3C9E">
      <w:pPr>
        <w:pStyle w:val="Odsekzoznamu"/>
        <w:numPr>
          <w:ilvl w:val="0"/>
          <w:numId w:val="10"/>
        </w:numPr>
        <w:ind w:left="567" w:hanging="567"/>
        <w:jc w:val="both"/>
      </w:pPr>
      <w:r w:rsidRPr="00AD4DEA">
        <w:rPr>
          <w:b/>
        </w:rPr>
        <w:t>s c h v a ľ u j e</w:t>
      </w:r>
      <w:r w:rsidRPr="00AD4DEA">
        <w:t xml:space="preserve"> </w:t>
      </w:r>
    </w:p>
    <w:p w:rsidR="006C375E" w:rsidRPr="00AD4DEA" w:rsidRDefault="006C375E" w:rsidP="006C375E">
      <w:pPr>
        <w:pStyle w:val="Odsekzoznamu"/>
        <w:ind w:left="567"/>
        <w:jc w:val="both"/>
      </w:pPr>
    </w:p>
    <w:p w:rsidR="006F3C9E" w:rsidRPr="00AD4DEA" w:rsidRDefault="008823F2" w:rsidP="006C375E">
      <w:pPr>
        <w:pStyle w:val="Odsekzoznamu"/>
        <w:numPr>
          <w:ilvl w:val="0"/>
          <w:numId w:val="11"/>
        </w:numPr>
        <w:ind w:left="567" w:hanging="567"/>
        <w:jc w:val="both"/>
        <w:rPr>
          <w:b/>
        </w:rPr>
      </w:pPr>
      <w:r w:rsidRPr="00AD4DEA">
        <w:t>Záverečný účet obce Ľubotín za rok 202</w:t>
      </w:r>
      <w:r w:rsidR="00AD4DEA" w:rsidRPr="00AD4DEA">
        <w:t>1</w:t>
      </w:r>
      <w:r w:rsidR="006F3C9E" w:rsidRPr="00AD4DEA">
        <w:t xml:space="preserve"> </w:t>
      </w:r>
      <w:r w:rsidRPr="00AD4DEA">
        <w:t xml:space="preserve">s </w:t>
      </w:r>
      <w:r w:rsidR="006F3C9E" w:rsidRPr="00AD4DEA">
        <w:t xml:space="preserve">výrokom – </w:t>
      </w:r>
      <w:r w:rsidR="006F3C9E" w:rsidRPr="00AD4DEA">
        <w:rPr>
          <w:b/>
        </w:rPr>
        <w:t>„celoročné hospodárenie bez výhrad</w:t>
      </w:r>
      <w:r w:rsidR="006C375E" w:rsidRPr="00AD4DEA">
        <w:rPr>
          <w:b/>
        </w:rPr>
        <w:t>.</w:t>
      </w:r>
      <w:r w:rsidR="006F3C9E" w:rsidRPr="00AD4DEA">
        <w:rPr>
          <w:b/>
        </w:rPr>
        <w:t>“</w:t>
      </w:r>
    </w:p>
    <w:p w:rsidR="006F3C9E" w:rsidRPr="006316FF" w:rsidRDefault="006F3C9E" w:rsidP="006F3C9E">
      <w:pPr>
        <w:ind w:left="705" w:hanging="705"/>
        <w:jc w:val="both"/>
        <w:rPr>
          <w:color w:val="FF0000"/>
        </w:rPr>
      </w:pPr>
    </w:p>
    <w:p w:rsidR="006F3C9E" w:rsidRPr="00A52194" w:rsidRDefault="006C375E" w:rsidP="006C375E">
      <w:pPr>
        <w:pStyle w:val="Odsekzoznamu"/>
        <w:numPr>
          <w:ilvl w:val="0"/>
          <w:numId w:val="11"/>
        </w:numPr>
        <w:ind w:left="567" w:hanging="567"/>
        <w:jc w:val="both"/>
        <w:rPr>
          <w:b/>
          <w:bCs/>
          <w:color w:val="000000" w:themeColor="text1"/>
        </w:rPr>
      </w:pPr>
      <w:r w:rsidRPr="00A52194">
        <w:rPr>
          <w:color w:val="000000" w:themeColor="text1"/>
        </w:rPr>
        <w:t>T</w:t>
      </w:r>
      <w:r w:rsidR="006F3C9E" w:rsidRPr="00A52194">
        <w:rPr>
          <w:color w:val="000000" w:themeColor="text1"/>
        </w:rPr>
        <w:t xml:space="preserve">vorbu rezervného fondu vo výške </w:t>
      </w:r>
      <w:r w:rsidR="006F3C9E" w:rsidRPr="00A52194">
        <w:rPr>
          <w:b/>
          <w:color w:val="000000" w:themeColor="text1"/>
        </w:rPr>
        <w:t xml:space="preserve">EUR </w:t>
      </w:r>
      <w:r w:rsidR="00A52194" w:rsidRPr="00A52194">
        <w:rPr>
          <w:b/>
          <w:color w:val="000000" w:themeColor="text1"/>
        </w:rPr>
        <w:t>20 288,26</w:t>
      </w:r>
      <w:r w:rsidRPr="00A52194">
        <w:rPr>
          <w:b/>
          <w:bCs/>
          <w:color w:val="000000" w:themeColor="text1"/>
        </w:rPr>
        <w:t>.</w:t>
      </w:r>
    </w:p>
    <w:p w:rsidR="006C375E" w:rsidRPr="006316FF" w:rsidRDefault="006C375E" w:rsidP="006C375E">
      <w:pPr>
        <w:pStyle w:val="Odsekzoznamu"/>
        <w:rPr>
          <w:b/>
          <w:bCs/>
          <w:color w:val="FF0000"/>
        </w:rPr>
      </w:pPr>
    </w:p>
    <w:p w:rsidR="006C375E" w:rsidRPr="006316FF" w:rsidRDefault="006C375E" w:rsidP="006C375E">
      <w:pPr>
        <w:pStyle w:val="Odsekzoznamu"/>
        <w:ind w:left="567"/>
        <w:jc w:val="both"/>
        <w:rPr>
          <w:b/>
          <w:bCs/>
          <w:color w:val="FF0000"/>
        </w:rPr>
      </w:pPr>
    </w:p>
    <w:sectPr w:rsidR="006C375E" w:rsidRPr="006316FF" w:rsidSect="006802B9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5D8" w:rsidRDefault="004F75D8" w:rsidP="00816BFE">
      <w:r>
        <w:separator/>
      </w:r>
    </w:p>
  </w:endnote>
  <w:endnote w:type="continuationSeparator" w:id="0">
    <w:p w:rsidR="004F75D8" w:rsidRDefault="004F75D8" w:rsidP="0081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82198"/>
      <w:docPartObj>
        <w:docPartGallery w:val="Page Numbers (Bottom of Page)"/>
        <w:docPartUnique/>
      </w:docPartObj>
    </w:sdtPr>
    <w:sdtEndPr/>
    <w:sdtContent>
      <w:p w:rsidR="00AC1A8F" w:rsidRDefault="00AC1A8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E96">
          <w:rPr>
            <w:noProof/>
          </w:rPr>
          <w:t>17</w:t>
        </w:r>
        <w:r>
          <w:fldChar w:fldCharType="end"/>
        </w:r>
      </w:p>
    </w:sdtContent>
  </w:sdt>
  <w:p w:rsidR="00AC1A8F" w:rsidRDefault="00AC1A8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5D8" w:rsidRDefault="004F75D8" w:rsidP="00816BFE">
      <w:r>
        <w:separator/>
      </w:r>
    </w:p>
  </w:footnote>
  <w:footnote w:type="continuationSeparator" w:id="0">
    <w:p w:rsidR="004F75D8" w:rsidRDefault="004F75D8" w:rsidP="00816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283"/>
    <w:multiLevelType w:val="hybridMultilevel"/>
    <w:tmpl w:val="B548F95E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5022CD"/>
    <w:multiLevelType w:val="hybridMultilevel"/>
    <w:tmpl w:val="B548F95E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5D0154"/>
    <w:multiLevelType w:val="hybridMultilevel"/>
    <w:tmpl w:val="488CB122"/>
    <w:lvl w:ilvl="0" w:tplc="52F2929C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1B5F40"/>
    <w:multiLevelType w:val="hybridMultilevel"/>
    <w:tmpl w:val="093EF918"/>
    <w:lvl w:ilvl="0" w:tplc="B11E52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FA4703"/>
    <w:multiLevelType w:val="hybridMultilevel"/>
    <w:tmpl w:val="1234AEFE"/>
    <w:lvl w:ilvl="0" w:tplc="E836EB58">
      <w:start w:val="6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501C5"/>
    <w:multiLevelType w:val="hybridMultilevel"/>
    <w:tmpl w:val="C2109722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FB63877"/>
    <w:multiLevelType w:val="hybridMultilevel"/>
    <w:tmpl w:val="806E8E42"/>
    <w:lvl w:ilvl="0" w:tplc="261C48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425AE"/>
    <w:multiLevelType w:val="hybridMultilevel"/>
    <w:tmpl w:val="30B62F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D222D"/>
    <w:multiLevelType w:val="hybridMultilevel"/>
    <w:tmpl w:val="E1A2BBBE"/>
    <w:lvl w:ilvl="0" w:tplc="B5E21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4"/>
  </w:num>
  <w:num w:numId="6">
    <w:abstractNumId w:val="4"/>
  </w:num>
  <w:num w:numId="7">
    <w:abstractNumId w:val="6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52"/>
    <w:rsid w:val="00002FAF"/>
    <w:rsid w:val="000337AE"/>
    <w:rsid w:val="00041D67"/>
    <w:rsid w:val="00053BDD"/>
    <w:rsid w:val="000635E7"/>
    <w:rsid w:val="000B4230"/>
    <w:rsid w:val="000D74C5"/>
    <w:rsid w:val="000E214C"/>
    <w:rsid w:val="000E5D6F"/>
    <w:rsid w:val="000E69D5"/>
    <w:rsid w:val="0012006D"/>
    <w:rsid w:val="001450DF"/>
    <w:rsid w:val="00146CB9"/>
    <w:rsid w:val="001638AD"/>
    <w:rsid w:val="00185A25"/>
    <w:rsid w:val="001867AB"/>
    <w:rsid w:val="00194526"/>
    <w:rsid w:val="001A1BEF"/>
    <w:rsid w:val="001B1C18"/>
    <w:rsid w:val="001D0BF1"/>
    <w:rsid w:val="001E37E2"/>
    <w:rsid w:val="00211BE5"/>
    <w:rsid w:val="002222D8"/>
    <w:rsid w:val="00222B62"/>
    <w:rsid w:val="002463B2"/>
    <w:rsid w:val="002648AB"/>
    <w:rsid w:val="00271583"/>
    <w:rsid w:val="002745E3"/>
    <w:rsid w:val="002900D4"/>
    <w:rsid w:val="00292160"/>
    <w:rsid w:val="002A7C33"/>
    <w:rsid w:val="002B0B7E"/>
    <w:rsid w:val="002E3A97"/>
    <w:rsid w:val="002F1B4F"/>
    <w:rsid w:val="003044BF"/>
    <w:rsid w:val="00314CFC"/>
    <w:rsid w:val="00323BF9"/>
    <w:rsid w:val="00351BD7"/>
    <w:rsid w:val="00372ED3"/>
    <w:rsid w:val="0038635E"/>
    <w:rsid w:val="00391EA4"/>
    <w:rsid w:val="004063AC"/>
    <w:rsid w:val="00417AD2"/>
    <w:rsid w:val="00421E06"/>
    <w:rsid w:val="00423CEA"/>
    <w:rsid w:val="0042492B"/>
    <w:rsid w:val="00433244"/>
    <w:rsid w:val="00433925"/>
    <w:rsid w:val="00434AA6"/>
    <w:rsid w:val="004779CD"/>
    <w:rsid w:val="00486B0C"/>
    <w:rsid w:val="004974A2"/>
    <w:rsid w:val="004B19BA"/>
    <w:rsid w:val="004C03A9"/>
    <w:rsid w:val="004F67D7"/>
    <w:rsid w:val="004F75D8"/>
    <w:rsid w:val="0050003E"/>
    <w:rsid w:val="005043B9"/>
    <w:rsid w:val="00512F6F"/>
    <w:rsid w:val="0052193C"/>
    <w:rsid w:val="005221FB"/>
    <w:rsid w:val="005473DB"/>
    <w:rsid w:val="005836F1"/>
    <w:rsid w:val="005955FA"/>
    <w:rsid w:val="005A50C6"/>
    <w:rsid w:val="005C7B78"/>
    <w:rsid w:val="005E03BA"/>
    <w:rsid w:val="005E2E68"/>
    <w:rsid w:val="005E5DD2"/>
    <w:rsid w:val="00611DC4"/>
    <w:rsid w:val="006316FF"/>
    <w:rsid w:val="006321D7"/>
    <w:rsid w:val="00653C05"/>
    <w:rsid w:val="0066268C"/>
    <w:rsid w:val="006802B9"/>
    <w:rsid w:val="00683E7C"/>
    <w:rsid w:val="006B748F"/>
    <w:rsid w:val="006C375E"/>
    <w:rsid w:val="006F3C9E"/>
    <w:rsid w:val="00705FBE"/>
    <w:rsid w:val="0071629D"/>
    <w:rsid w:val="00716E7F"/>
    <w:rsid w:val="007466CA"/>
    <w:rsid w:val="00746BAB"/>
    <w:rsid w:val="00771FBD"/>
    <w:rsid w:val="007733D9"/>
    <w:rsid w:val="0077536E"/>
    <w:rsid w:val="00786995"/>
    <w:rsid w:val="0079209B"/>
    <w:rsid w:val="007A0DFB"/>
    <w:rsid w:val="007C5C59"/>
    <w:rsid w:val="007E0BBF"/>
    <w:rsid w:val="007E0EC4"/>
    <w:rsid w:val="007F354B"/>
    <w:rsid w:val="00801006"/>
    <w:rsid w:val="00802F68"/>
    <w:rsid w:val="00816BFE"/>
    <w:rsid w:val="00821179"/>
    <w:rsid w:val="00844252"/>
    <w:rsid w:val="008823F2"/>
    <w:rsid w:val="0088410F"/>
    <w:rsid w:val="00896814"/>
    <w:rsid w:val="008A064F"/>
    <w:rsid w:val="008A7638"/>
    <w:rsid w:val="008B524C"/>
    <w:rsid w:val="008C28F3"/>
    <w:rsid w:val="008C3749"/>
    <w:rsid w:val="00903387"/>
    <w:rsid w:val="009110B3"/>
    <w:rsid w:val="0091636A"/>
    <w:rsid w:val="00916D9B"/>
    <w:rsid w:val="00920175"/>
    <w:rsid w:val="00947418"/>
    <w:rsid w:val="00957109"/>
    <w:rsid w:val="009815A0"/>
    <w:rsid w:val="009928B9"/>
    <w:rsid w:val="009930D8"/>
    <w:rsid w:val="0099335C"/>
    <w:rsid w:val="009E0557"/>
    <w:rsid w:val="009E753A"/>
    <w:rsid w:val="00A15B17"/>
    <w:rsid w:val="00A24A5A"/>
    <w:rsid w:val="00A40BC4"/>
    <w:rsid w:val="00A42C43"/>
    <w:rsid w:val="00A52194"/>
    <w:rsid w:val="00A81E96"/>
    <w:rsid w:val="00A94298"/>
    <w:rsid w:val="00AB3E1B"/>
    <w:rsid w:val="00AC1885"/>
    <w:rsid w:val="00AC1A8F"/>
    <w:rsid w:val="00AC20F0"/>
    <w:rsid w:val="00AC4A1B"/>
    <w:rsid w:val="00AD4DEA"/>
    <w:rsid w:val="00AE7255"/>
    <w:rsid w:val="00B03806"/>
    <w:rsid w:val="00B2731F"/>
    <w:rsid w:val="00B40A7E"/>
    <w:rsid w:val="00B71583"/>
    <w:rsid w:val="00B77E6B"/>
    <w:rsid w:val="00B80D6F"/>
    <w:rsid w:val="00B81D8F"/>
    <w:rsid w:val="00B875FC"/>
    <w:rsid w:val="00B92768"/>
    <w:rsid w:val="00B96039"/>
    <w:rsid w:val="00BB5404"/>
    <w:rsid w:val="00BC2BD6"/>
    <w:rsid w:val="00BC7C68"/>
    <w:rsid w:val="00BD0E4D"/>
    <w:rsid w:val="00BD6B10"/>
    <w:rsid w:val="00BF3542"/>
    <w:rsid w:val="00BF5801"/>
    <w:rsid w:val="00C047D5"/>
    <w:rsid w:val="00C13D2C"/>
    <w:rsid w:val="00C17FB5"/>
    <w:rsid w:val="00C30B0A"/>
    <w:rsid w:val="00C4640F"/>
    <w:rsid w:val="00C57E1C"/>
    <w:rsid w:val="00C93FE2"/>
    <w:rsid w:val="00CA3BBC"/>
    <w:rsid w:val="00CA62B6"/>
    <w:rsid w:val="00CB1BDF"/>
    <w:rsid w:val="00CB3F7C"/>
    <w:rsid w:val="00D149B0"/>
    <w:rsid w:val="00D158FE"/>
    <w:rsid w:val="00D1792A"/>
    <w:rsid w:val="00D31833"/>
    <w:rsid w:val="00D44BC5"/>
    <w:rsid w:val="00D615B8"/>
    <w:rsid w:val="00DA07FB"/>
    <w:rsid w:val="00DA219B"/>
    <w:rsid w:val="00DB5A51"/>
    <w:rsid w:val="00DB74E9"/>
    <w:rsid w:val="00DD3326"/>
    <w:rsid w:val="00DD732B"/>
    <w:rsid w:val="00DD760F"/>
    <w:rsid w:val="00DE69CF"/>
    <w:rsid w:val="00E2102B"/>
    <w:rsid w:val="00E25BA7"/>
    <w:rsid w:val="00E3386A"/>
    <w:rsid w:val="00E37BB0"/>
    <w:rsid w:val="00E44986"/>
    <w:rsid w:val="00E614C8"/>
    <w:rsid w:val="00E629AD"/>
    <w:rsid w:val="00E653E3"/>
    <w:rsid w:val="00E65485"/>
    <w:rsid w:val="00E66F6D"/>
    <w:rsid w:val="00E66FE6"/>
    <w:rsid w:val="00E80569"/>
    <w:rsid w:val="00E8223B"/>
    <w:rsid w:val="00E8527C"/>
    <w:rsid w:val="00EB05B7"/>
    <w:rsid w:val="00EC1E40"/>
    <w:rsid w:val="00EE66DD"/>
    <w:rsid w:val="00EF0456"/>
    <w:rsid w:val="00F022F5"/>
    <w:rsid w:val="00F41B12"/>
    <w:rsid w:val="00F537F8"/>
    <w:rsid w:val="00F63125"/>
    <w:rsid w:val="00F638B9"/>
    <w:rsid w:val="00F64E16"/>
    <w:rsid w:val="00F651DA"/>
    <w:rsid w:val="00F8285A"/>
    <w:rsid w:val="00FA3C19"/>
    <w:rsid w:val="00FA5901"/>
    <w:rsid w:val="00FD603D"/>
    <w:rsid w:val="00FE48CC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adpis 1 môj"/>
    <w:qFormat/>
    <w:rsid w:val="00FA3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A51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4252"/>
    <w:pPr>
      <w:keepNext/>
      <w:jc w:val="center"/>
      <w:outlineLvl w:val="1"/>
    </w:pPr>
    <w:rPr>
      <w:b/>
      <w:bCs/>
      <w:sz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84425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customStyle="1" w:styleId="msonormal0">
    <w:name w:val="msonormal"/>
    <w:basedOn w:val="Normlny"/>
    <w:rsid w:val="00844252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nhideWhenUsed/>
    <w:rsid w:val="008442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4425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442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4425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semiHidden/>
    <w:unhideWhenUsed/>
    <w:rsid w:val="0084425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semiHidden/>
    <w:rsid w:val="0084425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Odsekzoznamu">
    <w:name w:val="List Paragraph"/>
    <w:basedOn w:val="Normlny"/>
    <w:uiPriority w:val="34"/>
    <w:qFormat/>
    <w:rsid w:val="00844252"/>
    <w:pPr>
      <w:ind w:left="720"/>
      <w:contextualSpacing/>
    </w:pPr>
    <w:rPr>
      <w:lang w:eastAsia="cs-CZ"/>
    </w:rPr>
  </w:style>
  <w:style w:type="character" w:customStyle="1" w:styleId="cell">
    <w:name w:val="cell"/>
    <w:rsid w:val="00844252"/>
  </w:style>
  <w:style w:type="table" w:styleId="Mriekatabuky">
    <w:name w:val="Table Grid"/>
    <w:basedOn w:val="Normlnatabuka"/>
    <w:rsid w:val="00844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A51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7E0EC4"/>
    <w:pPr>
      <w:spacing w:line="259" w:lineRule="auto"/>
      <w:outlineLvl w:val="9"/>
    </w:pPr>
    <w:rPr>
      <w:rFonts w:asciiTheme="majorHAnsi" w:hAnsiTheme="majorHAnsi"/>
      <w:b w:val="0"/>
      <w:sz w:val="32"/>
    </w:rPr>
  </w:style>
  <w:style w:type="paragraph" w:styleId="Obsah1">
    <w:name w:val="toc 1"/>
    <w:basedOn w:val="Normlny"/>
    <w:next w:val="Normlny"/>
    <w:autoRedefine/>
    <w:uiPriority w:val="39"/>
    <w:unhideWhenUsed/>
    <w:rsid w:val="007E0EC4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7E0EC4"/>
    <w:rPr>
      <w:color w:val="0563C1" w:themeColor="hyperlink"/>
      <w:u w:val="single"/>
    </w:rPr>
  </w:style>
  <w:style w:type="paragraph" w:customStyle="1" w:styleId="Default">
    <w:name w:val="Default"/>
    <w:rsid w:val="003044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adpis 1 môj"/>
    <w:qFormat/>
    <w:rsid w:val="00FA3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A51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4252"/>
    <w:pPr>
      <w:keepNext/>
      <w:jc w:val="center"/>
      <w:outlineLvl w:val="1"/>
    </w:pPr>
    <w:rPr>
      <w:b/>
      <w:bCs/>
      <w:sz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84425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customStyle="1" w:styleId="msonormal0">
    <w:name w:val="msonormal"/>
    <w:basedOn w:val="Normlny"/>
    <w:rsid w:val="00844252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nhideWhenUsed/>
    <w:rsid w:val="008442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4425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442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4425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semiHidden/>
    <w:unhideWhenUsed/>
    <w:rsid w:val="0084425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semiHidden/>
    <w:rsid w:val="0084425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Odsekzoznamu">
    <w:name w:val="List Paragraph"/>
    <w:basedOn w:val="Normlny"/>
    <w:uiPriority w:val="34"/>
    <w:qFormat/>
    <w:rsid w:val="00844252"/>
    <w:pPr>
      <w:ind w:left="720"/>
      <w:contextualSpacing/>
    </w:pPr>
    <w:rPr>
      <w:lang w:eastAsia="cs-CZ"/>
    </w:rPr>
  </w:style>
  <w:style w:type="character" w:customStyle="1" w:styleId="cell">
    <w:name w:val="cell"/>
    <w:rsid w:val="00844252"/>
  </w:style>
  <w:style w:type="table" w:styleId="Mriekatabuky">
    <w:name w:val="Table Grid"/>
    <w:basedOn w:val="Normlnatabuka"/>
    <w:rsid w:val="00844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A51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7E0EC4"/>
    <w:pPr>
      <w:spacing w:line="259" w:lineRule="auto"/>
      <w:outlineLvl w:val="9"/>
    </w:pPr>
    <w:rPr>
      <w:rFonts w:asciiTheme="majorHAnsi" w:hAnsiTheme="majorHAnsi"/>
      <w:b w:val="0"/>
      <w:sz w:val="32"/>
    </w:rPr>
  </w:style>
  <w:style w:type="paragraph" w:styleId="Obsah1">
    <w:name w:val="toc 1"/>
    <w:basedOn w:val="Normlny"/>
    <w:next w:val="Normlny"/>
    <w:autoRedefine/>
    <w:uiPriority w:val="39"/>
    <w:unhideWhenUsed/>
    <w:rsid w:val="007E0EC4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7E0EC4"/>
    <w:rPr>
      <w:color w:val="0563C1" w:themeColor="hyperlink"/>
      <w:u w:val="single"/>
    </w:rPr>
  </w:style>
  <w:style w:type="paragraph" w:customStyle="1" w:styleId="Default">
    <w:name w:val="Default"/>
    <w:rsid w:val="003044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7BFCB-7D92-4B17-9E40-DD23591C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3184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Andrej</cp:lastModifiedBy>
  <cp:revision>4</cp:revision>
  <cp:lastPrinted>2021-11-29T08:03:00Z</cp:lastPrinted>
  <dcterms:created xsi:type="dcterms:W3CDTF">2022-06-17T11:41:00Z</dcterms:created>
  <dcterms:modified xsi:type="dcterms:W3CDTF">2022-06-20T05:53:00Z</dcterms:modified>
</cp:coreProperties>
</file>